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A5" w:rsidRDefault="004312A5" w:rsidP="004312A5">
      <w:pPr>
        <w:spacing w:after="0"/>
      </w:pPr>
      <w:r>
        <w:t>ЈКП „12. Септембар“</w:t>
      </w:r>
    </w:p>
    <w:p w:rsidR="004312A5" w:rsidRPr="00D64861" w:rsidRDefault="004312A5" w:rsidP="004312A5">
      <w:pPr>
        <w:spacing w:after="0"/>
      </w:pPr>
      <w:r>
        <w:t>Бајина Башта</w:t>
      </w:r>
    </w:p>
    <w:p w:rsidR="004312A5" w:rsidRDefault="004312A5" w:rsidP="004312A5">
      <w:pPr>
        <w:spacing w:after="0"/>
      </w:pPr>
      <w:r>
        <w:t xml:space="preserve">Број: </w:t>
      </w:r>
      <w:r w:rsidR="00192A07">
        <w:t>6</w:t>
      </w:r>
      <w:r w:rsidR="00232272">
        <w:t>76</w:t>
      </w:r>
      <w:r>
        <w:t>/1</w:t>
      </w:r>
      <w:r w:rsidR="00C443AF">
        <w:t>8</w:t>
      </w:r>
    </w:p>
    <w:p w:rsidR="004312A5" w:rsidRDefault="004312A5" w:rsidP="004312A5">
      <w:pPr>
        <w:spacing w:after="0"/>
      </w:pPr>
      <w:r>
        <w:t xml:space="preserve">Датум: </w:t>
      </w:r>
      <w:r w:rsidR="007B5FFA">
        <w:t>2</w:t>
      </w:r>
      <w:r w:rsidR="00232272">
        <w:t>6</w:t>
      </w:r>
      <w:r>
        <w:t>.0</w:t>
      </w:r>
      <w:r w:rsidR="00C443AF">
        <w:t>4</w:t>
      </w:r>
      <w:r>
        <w:t>.201</w:t>
      </w:r>
      <w:r w:rsidR="00C443AF">
        <w:t>8</w:t>
      </w:r>
      <w:r>
        <w:t>. год.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  <w:t>На основу чл. 63. став 3. Закона о јавним набавкама (</w:t>
      </w:r>
      <m:oMath>
        <m:r>
          <w:rPr>
            <w:rFonts w:ascii="Cambria Math" w:hAnsi="Cambria Math"/>
          </w:rPr>
          <m:t>"</m:t>
        </m:r>
      </m:oMath>
      <w:r>
        <w:t>Сл. гласник РС</w:t>
      </w:r>
      <m:oMath>
        <m:r>
          <w:rPr>
            <w:rFonts w:ascii="Cambria Math" w:hAnsi="Cambria Math"/>
          </w:rPr>
          <m:t>"</m:t>
        </m:r>
      </m:oMath>
      <w:r>
        <w:t>, бр. 124/2012, 14/2015 и 68/2015) Комисија за јавну набавку у поступку јавне набавке мале вредности бр. 3/1</w:t>
      </w:r>
      <w:r w:rsidR="00C443AF">
        <w:t>8</w:t>
      </w:r>
      <w:r>
        <w:t xml:space="preserve"> образована од стране наручиоца ЈКП „12. Септембар“ Бајина Башта, </w:t>
      </w:r>
    </w:p>
    <w:p w:rsidR="004312A5" w:rsidRDefault="004312A5" w:rsidP="004312A5">
      <w:pPr>
        <w:spacing w:after="0"/>
        <w:jc w:val="both"/>
      </w:pPr>
    </w:p>
    <w:p w:rsidR="004312A5" w:rsidRPr="001143BD" w:rsidRDefault="004312A5" w:rsidP="004312A5">
      <w:pPr>
        <w:spacing w:after="0"/>
        <w:jc w:val="center"/>
      </w:pPr>
      <w:r>
        <w:t>даје појашњења конкурсне документације у виду одговора на постављена питања за јавну набавку бр. 3/1</w:t>
      </w:r>
      <w:r w:rsidR="00C443AF">
        <w:t>8</w:t>
      </w:r>
      <w:r>
        <w:t xml:space="preserve"> – за </w:t>
      </w:r>
      <w:r>
        <w:rPr>
          <w:rFonts w:eastAsia="Times New Roman" w:cs="Times New Roman"/>
          <w:b/>
          <w:sz w:val="20"/>
          <w:szCs w:val="20"/>
          <w:lang w:val="sr-Cyrl-CS" w:eastAsia="sr-Latn-CS"/>
        </w:rPr>
        <w:t>НАБАВКУ ГОРИВА И МАЗИВА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8A267F" w:rsidRDefault="008A267F"/>
    <w:p w:rsidR="00043735" w:rsidRPr="004312A5" w:rsidRDefault="00D22F7A">
      <w:pPr>
        <w:rPr>
          <w:b/>
          <w:sz w:val="32"/>
          <w:szCs w:val="32"/>
        </w:rPr>
      </w:pPr>
      <w:r>
        <w:t xml:space="preserve">                                                                       </w:t>
      </w:r>
      <w:r w:rsidRPr="00D22F7A">
        <w:rPr>
          <w:sz w:val="32"/>
          <w:szCs w:val="32"/>
        </w:rPr>
        <w:t xml:space="preserve">    </w:t>
      </w:r>
    </w:p>
    <w:p w:rsidR="00D22F7A" w:rsidRPr="004312A5" w:rsidRDefault="00DF0B15" w:rsidP="004312A5">
      <w:pPr>
        <w:rPr>
          <w:lang w:val="sr-Latn-CS"/>
        </w:rPr>
      </w:pPr>
      <w:r>
        <w:t xml:space="preserve">                   </w:t>
      </w:r>
      <w:r w:rsidR="004312A5">
        <w:t xml:space="preserve">                   </w:t>
      </w:r>
      <w:r>
        <w:t xml:space="preserve">                                                </w:t>
      </w:r>
      <w:r w:rsidR="00B945ED">
        <w:t xml:space="preserve">             </w:t>
      </w:r>
      <w:r>
        <w:t xml:space="preserve">          </w:t>
      </w:r>
    </w:p>
    <w:p w:rsidR="00043735" w:rsidRPr="00D22F7A" w:rsidRDefault="004312A5" w:rsidP="00D22F7A">
      <w:pPr>
        <w:jc w:val="both"/>
        <w:rPr>
          <w:rFonts w:cs="Arial"/>
          <w:b/>
        </w:rPr>
      </w:pPr>
      <w:r>
        <w:rPr>
          <w:rFonts w:cs="Arial"/>
          <w:b/>
          <w:lang w:val="sr-Cyrl-CS"/>
        </w:rPr>
        <w:t>ПИТАЊА ПОНУЂАЧА:</w:t>
      </w:r>
    </w:p>
    <w:p w:rsidR="00B945ED" w:rsidRDefault="00B945ED"/>
    <w:p w:rsidR="00232272" w:rsidRDefault="00232272" w:rsidP="00232272">
      <w:r>
        <w:t>Poštovani par pitanja vezana za javnu nabavku OP 3/18</w:t>
      </w:r>
    </w:p>
    <w:p w:rsidR="00232272" w:rsidRDefault="00232272" w:rsidP="0023227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Partija 2  stavka 1  Motorno ulje VDS 3 koje gradacije ili viskozitet tražite</w:t>
      </w:r>
    </w:p>
    <w:p w:rsidR="00232272" w:rsidRDefault="00232272" w:rsidP="0023227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Partija 2  stavka 13  Koji nivo kvaliteta treba da zadovolji ATF Ulje da li Suffix A Dexron II ili Dexron III</w:t>
      </w:r>
    </w:p>
    <w:p w:rsidR="00232272" w:rsidRDefault="00232272" w:rsidP="0023227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Partija 2  stavke 15,16,27 Dali se traži hidraulično ulje HM ili HV kvaliteta</w:t>
      </w:r>
    </w:p>
    <w:p w:rsidR="00232272" w:rsidRDefault="00232272" w:rsidP="0023227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Partija 2  stavka 19 Da li treba ulje za motor traktora ili menjač ili diferencijal</w:t>
      </w:r>
    </w:p>
    <w:p w:rsidR="00232272" w:rsidRDefault="00232272" w:rsidP="00232272"/>
    <w:p w:rsidR="00B21D40" w:rsidRDefault="00B21D40" w:rsidP="00B21D40">
      <w:pPr>
        <w:jc w:val="both"/>
      </w:pPr>
      <w:r>
        <w:rPr>
          <w:color w:val="000000"/>
          <w:sz w:val="24"/>
          <w:szCs w:val="24"/>
          <w:lang w:val="sr-Cyrl-CS"/>
        </w:rPr>
        <w:t> </w:t>
      </w:r>
    </w:p>
    <w:p w:rsidR="00B21D40" w:rsidRDefault="00B21D40" w:rsidP="00B21D40">
      <w:pPr>
        <w:jc w:val="both"/>
      </w:pPr>
      <w:r>
        <w:rPr>
          <w:color w:val="000000"/>
          <w:sz w:val="24"/>
          <w:szCs w:val="24"/>
          <w:lang w:val="sr-Cyrl-CS"/>
        </w:rPr>
        <w:t> </w:t>
      </w:r>
    </w:p>
    <w:p w:rsidR="00D22F7A" w:rsidRPr="00D22F7A" w:rsidRDefault="004312A5" w:rsidP="00D22F7A">
      <w:pPr>
        <w:spacing w:before="180" w:after="420" w:line="22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cs="Arial"/>
          <w:b/>
          <w:lang w:val="sr-Cyrl-CS"/>
        </w:rPr>
        <w:t>ОДГОВОРИ НАРУЧИОЦА</w:t>
      </w:r>
      <w:r w:rsidR="00D22F7A" w:rsidRPr="0045798E">
        <w:rPr>
          <w:rFonts w:cs="Arial"/>
          <w:b/>
          <w:lang w:val="sr-Cyrl-CS"/>
        </w:rPr>
        <w:t xml:space="preserve">: </w:t>
      </w:r>
    </w:p>
    <w:p w:rsidR="009579BA" w:rsidRDefault="00961477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sr-Cyrl-CS"/>
        </w:rPr>
        <w:t>Поштовани</w:t>
      </w:r>
      <w:r w:rsidR="00E772B1" w:rsidRPr="00E772B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,</w:t>
      </w:r>
    </w:p>
    <w:p w:rsidR="00C443AF" w:rsidRDefault="00C443AF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232272" w:rsidRDefault="00232272" w:rsidP="00E772B1">
      <w:pPr>
        <w:spacing w:after="0" w:line="240" w:lineRule="auto"/>
        <w:rPr>
          <w:sz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1.</w:t>
      </w:r>
      <w:r w:rsidR="0085447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/>
        </w:rPr>
        <w:t>Ставка 1,н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а ово питање смо већ одговорили,притом и изменили конкурсну документацију и све објавили на порталу Јавних набавки.Али ево опет,</w:t>
      </w:r>
      <w:r w:rsidRPr="00232272">
        <w:t xml:space="preserve"> </w:t>
      </w:r>
      <w:r>
        <w:t>Motorno ulje VDS 3-</w:t>
      </w:r>
      <w:r>
        <w:rPr>
          <w:sz w:val="20"/>
        </w:rPr>
        <w:t>15w-40.</w:t>
      </w:r>
    </w:p>
    <w:p w:rsidR="00232272" w:rsidRDefault="00232272" w:rsidP="00E772B1">
      <w:pPr>
        <w:spacing w:after="0" w:line="240" w:lineRule="auto"/>
        <w:rPr>
          <w:sz w:val="20"/>
        </w:rPr>
      </w:pPr>
    </w:p>
    <w:p w:rsidR="00232272" w:rsidRPr="00232272" w:rsidRDefault="00232272" w:rsidP="00232272">
      <w:pPr>
        <w:spacing w:after="0" w:line="240" w:lineRule="auto"/>
      </w:pPr>
      <w:r w:rsidRPr="00232272">
        <w:rPr>
          <w:sz w:val="20"/>
        </w:rPr>
        <w:t>2.</w:t>
      </w:r>
      <w:r w:rsidR="00854479">
        <w:rPr>
          <w:sz w:val="20"/>
          <w:lang/>
        </w:rPr>
        <w:t>Ставка 13,</w:t>
      </w:r>
      <w:r w:rsidRPr="00232272">
        <w:rPr>
          <w:sz w:val="20"/>
        </w:rPr>
        <w:t xml:space="preserve"> </w:t>
      </w:r>
      <w:r w:rsidR="00854479">
        <w:rPr>
          <w:sz w:val="20"/>
          <w:lang/>
        </w:rPr>
        <w:t xml:space="preserve">за </w:t>
      </w:r>
      <w:r w:rsidRPr="00232272">
        <w:t xml:space="preserve">ATF Ulje нисмо посебно тражили ниво квалитета тако да одговара </w:t>
      </w:r>
      <w:r>
        <w:t>Suffix A Dexron II и</w:t>
      </w:r>
      <w:r w:rsidRPr="00232272">
        <w:t xml:space="preserve"> Dexron III</w:t>
      </w:r>
      <w:r>
        <w:t>.</w:t>
      </w:r>
    </w:p>
    <w:p w:rsidR="00232272" w:rsidRDefault="00232272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232272" w:rsidRDefault="00232272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3.За ставке 15,16,27 исто нисмо тражили одређени ниво квалитета тако да задовољава и HM и HV.</w:t>
      </w:r>
    </w:p>
    <w:p w:rsidR="00232272" w:rsidRDefault="00232272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232272" w:rsidRPr="00232272" w:rsidRDefault="00232272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4.Ставка 19,потребно је трактол 8о уље ,универзално користи се и за мењач и за диференцијал.</w:t>
      </w:r>
    </w:p>
    <w:p w:rsidR="00232272" w:rsidRDefault="00232272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232272" w:rsidRPr="00232272" w:rsidRDefault="00232272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Није потребна измена документације.</w:t>
      </w:r>
    </w:p>
    <w:p w:rsidR="00E772B1" w:rsidRPr="00E772B1" w:rsidRDefault="00E772B1" w:rsidP="00E772B1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2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7A" w:rsidRDefault="00D22F7A" w:rsidP="00043735">
      <w:pPr>
        <w:tabs>
          <w:tab w:val="left" w:pos="6210"/>
        </w:tabs>
        <w:rPr>
          <w:sz w:val="24"/>
          <w:szCs w:val="24"/>
        </w:rPr>
      </w:pP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Бајиној Башти                                                                          </w:t>
      </w:r>
      <w:r w:rsidR="00AF3A92">
        <w:rPr>
          <w:sz w:val="24"/>
          <w:szCs w:val="24"/>
        </w:rPr>
        <w:t>С поштовањем</w:t>
      </w:r>
    </w:p>
    <w:p w:rsidR="00AF3A92" w:rsidRPr="00C443AF" w:rsidRDefault="00B41CD0" w:rsidP="00AF3A92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232272">
        <w:rPr>
          <w:sz w:val="24"/>
          <w:szCs w:val="24"/>
        </w:rPr>
        <w:t>6</w:t>
      </w:r>
      <w:r w:rsidR="00AF3A92">
        <w:rPr>
          <w:sz w:val="24"/>
          <w:szCs w:val="24"/>
        </w:rPr>
        <w:t>.0</w:t>
      </w:r>
      <w:r w:rsidR="00C443AF">
        <w:rPr>
          <w:sz w:val="24"/>
          <w:szCs w:val="24"/>
        </w:rPr>
        <w:t>4</w:t>
      </w:r>
      <w:r w:rsidR="00AF3A92">
        <w:rPr>
          <w:sz w:val="24"/>
          <w:szCs w:val="24"/>
        </w:rPr>
        <w:t>.201</w:t>
      </w:r>
      <w:r w:rsidR="00C443AF">
        <w:rPr>
          <w:sz w:val="24"/>
          <w:szCs w:val="24"/>
        </w:rPr>
        <w:t>8</w:t>
      </w:r>
      <w:r w:rsidR="00AF3A92">
        <w:rPr>
          <w:sz w:val="24"/>
          <w:szCs w:val="24"/>
        </w:rPr>
        <w:t>.год                                                                            Комисија за ЈН ОП 3/201</w:t>
      </w:r>
      <w:r w:rsidR="00C443AF">
        <w:rPr>
          <w:sz w:val="24"/>
          <w:szCs w:val="24"/>
        </w:rPr>
        <w:t>8</w:t>
      </w:r>
    </w:p>
    <w:p w:rsidR="00043735" w:rsidRPr="00D22F7A" w:rsidRDefault="00B945ED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3735" w:rsidRPr="00D22F7A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099" w:rsidRDefault="00F41099" w:rsidP="00402898">
      <w:pPr>
        <w:spacing w:after="0" w:line="240" w:lineRule="auto"/>
      </w:pPr>
      <w:r>
        <w:separator/>
      </w:r>
    </w:p>
  </w:endnote>
  <w:endnote w:type="continuationSeparator" w:id="1">
    <w:p w:rsidR="00F41099" w:rsidRDefault="00F41099" w:rsidP="0040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braska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099" w:rsidRDefault="00F41099" w:rsidP="00402898">
      <w:pPr>
        <w:spacing w:after="0" w:line="240" w:lineRule="auto"/>
      </w:pPr>
      <w:r>
        <w:separator/>
      </w:r>
    </w:p>
  </w:footnote>
  <w:footnote w:type="continuationSeparator" w:id="1">
    <w:p w:rsidR="00F41099" w:rsidRDefault="00F41099" w:rsidP="0040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>
    <w:nsid w:val="0BE1639D"/>
    <w:multiLevelType w:val="hybridMultilevel"/>
    <w:tmpl w:val="96BE5E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05705"/>
    <w:multiLevelType w:val="hybridMultilevel"/>
    <w:tmpl w:val="E05817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202"/>
    <w:multiLevelType w:val="hybridMultilevel"/>
    <w:tmpl w:val="0796884E"/>
    <w:lvl w:ilvl="0" w:tplc="241A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4284D"/>
    <w:multiLevelType w:val="hybridMultilevel"/>
    <w:tmpl w:val="73A01A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6B1C27"/>
    <w:multiLevelType w:val="hybridMultilevel"/>
    <w:tmpl w:val="603A23B2"/>
    <w:lvl w:ilvl="0" w:tplc="9A6A7DB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32E26"/>
    <w:multiLevelType w:val="hybridMultilevel"/>
    <w:tmpl w:val="E05817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5"/>
    <w:rsid w:val="00013ADF"/>
    <w:rsid w:val="00022310"/>
    <w:rsid w:val="00043735"/>
    <w:rsid w:val="0005390A"/>
    <w:rsid w:val="00062DE5"/>
    <w:rsid w:val="00067D93"/>
    <w:rsid w:val="000A08B2"/>
    <w:rsid w:val="000D6036"/>
    <w:rsid w:val="0010488D"/>
    <w:rsid w:val="00107530"/>
    <w:rsid w:val="00134745"/>
    <w:rsid w:val="00147DC3"/>
    <w:rsid w:val="001754B9"/>
    <w:rsid w:val="0018004D"/>
    <w:rsid w:val="00182A50"/>
    <w:rsid w:val="00192A07"/>
    <w:rsid w:val="001B7461"/>
    <w:rsid w:val="002220FF"/>
    <w:rsid w:val="00232272"/>
    <w:rsid w:val="00243820"/>
    <w:rsid w:val="00245268"/>
    <w:rsid w:val="002902AA"/>
    <w:rsid w:val="002D1448"/>
    <w:rsid w:val="002D3CE3"/>
    <w:rsid w:val="002E760B"/>
    <w:rsid w:val="003046F4"/>
    <w:rsid w:val="003A1A02"/>
    <w:rsid w:val="003C2165"/>
    <w:rsid w:val="003F4E4E"/>
    <w:rsid w:val="00402898"/>
    <w:rsid w:val="004312A5"/>
    <w:rsid w:val="00481A49"/>
    <w:rsid w:val="004D74C5"/>
    <w:rsid w:val="00521BE1"/>
    <w:rsid w:val="00557A17"/>
    <w:rsid w:val="007B4D3E"/>
    <w:rsid w:val="007B5FFA"/>
    <w:rsid w:val="007D7174"/>
    <w:rsid w:val="00806428"/>
    <w:rsid w:val="0081026C"/>
    <w:rsid w:val="00830625"/>
    <w:rsid w:val="00834B91"/>
    <w:rsid w:val="00836165"/>
    <w:rsid w:val="00854479"/>
    <w:rsid w:val="00867069"/>
    <w:rsid w:val="008A1D99"/>
    <w:rsid w:val="008A267F"/>
    <w:rsid w:val="008B36BA"/>
    <w:rsid w:val="008D06CC"/>
    <w:rsid w:val="008F76A3"/>
    <w:rsid w:val="00944592"/>
    <w:rsid w:val="009536A7"/>
    <w:rsid w:val="009579BA"/>
    <w:rsid w:val="00961477"/>
    <w:rsid w:val="0096624E"/>
    <w:rsid w:val="0097021D"/>
    <w:rsid w:val="00986C38"/>
    <w:rsid w:val="00986EBE"/>
    <w:rsid w:val="009D3FBA"/>
    <w:rsid w:val="00A50B58"/>
    <w:rsid w:val="00AB5032"/>
    <w:rsid w:val="00AB5E29"/>
    <w:rsid w:val="00AF3A92"/>
    <w:rsid w:val="00B12CD9"/>
    <w:rsid w:val="00B20399"/>
    <w:rsid w:val="00B21D40"/>
    <w:rsid w:val="00B41CD0"/>
    <w:rsid w:val="00B4748A"/>
    <w:rsid w:val="00B60A6E"/>
    <w:rsid w:val="00B6263C"/>
    <w:rsid w:val="00B82631"/>
    <w:rsid w:val="00B945ED"/>
    <w:rsid w:val="00BA7A03"/>
    <w:rsid w:val="00BF0469"/>
    <w:rsid w:val="00C443AF"/>
    <w:rsid w:val="00C766CE"/>
    <w:rsid w:val="00C76CDB"/>
    <w:rsid w:val="00C83011"/>
    <w:rsid w:val="00C92A5A"/>
    <w:rsid w:val="00CB6635"/>
    <w:rsid w:val="00D22F7A"/>
    <w:rsid w:val="00D35896"/>
    <w:rsid w:val="00D77D43"/>
    <w:rsid w:val="00DF0B15"/>
    <w:rsid w:val="00E33B57"/>
    <w:rsid w:val="00E772B1"/>
    <w:rsid w:val="00EA0374"/>
    <w:rsid w:val="00EB4DBA"/>
    <w:rsid w:val="00F109BA"/>
    <w:rsid w:val="00F35225"/>
    <w:rsid w:val="00F41099"/>
    <w:rsid w:val="00F81692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028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028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028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402898"/>
    <w:pPr>
      <w:spacing w:after="0" w:line="240" w:lineRule="auto"/>
    </w:pPr>
    <w:rPr>
      <w:rFonts w:ascii="Nebraska YU" w:eastAsia="Times New Roman" w:hAnsi="Nebraska YU" w:cs="Times New Roman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semiHidden/>
    <w:rsid w:val="00402898"/>
    <w:rPr>
      <w:rFonts w:ascii="Nebraska YU" w:eastAsia="Times New Roman" w:hAnsi="Nebraska YU" w:cs="Times New Roman"/>
      <w:sz w:val="20"/>
      <w:szCs w:val="20"/>
      <w:lang w:val="sr-Cyrl-CS"/>
    </w:rPr>
  </w:style>
  <w:style w:type="character" w:styleId="FootnoteReference">
    <w:name w:val="footnote reference"/>
    <w:semiHidden/>
    <w:rsid w:val="004028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92A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3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4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43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43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KOMUNALNO</cp:lastModifiedBy>
  <cp:revision>6</cp:revision>
  <cp:lastPrinted>2018-04-24T10:32:00Z</cp:lastPrinted>
  <dcterms:created xsi:type="dcterms:W3CDTF">2018-04-26T10:03:00Z</dcterms:created>
  <dcterms:modified xsi:type="dcterms:W3CDTF">2018-04-26T10:07:00Z</dcterms:modified>
</cp:coreProperties>
</file>