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2A5" w:rsidRDefault="004312A5" w:rsidP="004312A5">
      <w:pPr>
        <w:spacing w:after="0"/>
      </w:pPr>
      <w:r>
        <w:t>ЈКП „12. Септембар“</w:t>
      </w:r>
    </w:p>
    <w:p w:rsidR="004312A5" w:rsidRPr="00D64861" w:rsidRDefault="004312A5" w:rsidP="004312A5">
      <w:pPr>
        <w:spacing w:after="0"/>
      </w:pPr>
      <w:r>
        <w:t>Бајина Башта</w:t>
      </w:r>
    </w:p>
    <w:p w:rsidR="004312A5" w:rsidRDefault="004312A5" w:rsidP="004312A5">
      <w:pPr>
        <w:spacing w:after="0"/>
      </w:pPr>
      <w:r>
        <w:t xml:space="preserve">Број: </w:t>
      </w:r>
      <w:r w:rsidR="00C443AF">
        <w:t>597</w:t>
      </w:r>
      <w:r>
        <w:t>/1</w:t>
      </w:r>
      <w:r w:rsidR="00C443AF">
        <w:t>8</w:t>
      </w:r>
    </w:p>
    <w:p w:rsidR="004312A5" w:rsidRDefault="004312A5" w:rsidP="004312A5">
      <w:pPr>
        <w:spacing w:after="0"/>
      </w:pPr>
      <w:r>
        <w:t xml:space="preserve">Датум: </w:t>
      </w:r>
      <w:r w:rsidR="00C443AF">
        <w:t>16</w:t>
      </w:r>
      <w:r>
        <w:t>.0</w:t>
      </w:r>
      <w:r w:rsidR="00C443AF">
        <w:t>4</w:t>
      </w:r>
      <w:r>
        <w:t>.201</w:t>
      </w:r>
      <w:r w:rsidR="00C443AF">
        <w:t>8</w:t>
      </w:r>
      <w:r>
        <w:t>. год.</w:t>
      </w:r>
    </w:p>
    <w:p w:rsidR="004312A5" w:rsidRDefault="004312A5" w:rsidP="004312A5">
      <w:pPr>
        <w:spacing w:after="0"/>
      </w:pPr>
    </w:p>
    <w:p w:rsidR="004312A5" w:rsidRDefault="004312A5" w:rsidP="004312A5">
      <w:pPr>
        <w:spacing w:after="0"/>
        <w:jc w:val="both"/>
      </w:pPr>
      <w:r>
        <w:tab/>
        <w:t>На основу чл. 63. став 3. Закона о јавним набавкама (</w:t>
      </w:r>
      <m:oMath>
        <m:r>
          <w:rPr>
            <w:rFonts w:ascii="Cambria Math" w:hAnsi="Cambria Math"/>
          </w:rPr>
          <m:t>"</m:t>
        </m:r>
      </m:oMath>
      <w:r>
        <w:t>Сл. гласник РС</w:t>
      </w:r>
      <m:oMath>
        <m:r>
          <w:rPr>
            <w:rFonts w:ascii="Cambria Math" w:hAnsi="Cambria Math"/>
          </w:rPr>
          <m:t>"</m:t>
        </m:r>
      </m:oMath>
      <w:r>
        <w:t>, бр. 124/2012, 14/2015 и 68/2015) Комисија за јавну набавку у поступку јавне набавке мале вредности бр. 3/1</w:t>
      </w:r>
      <w:r w:rsidR="00C443AF">
        <w:t>8</w:t>
      </w:r>
      <w:r>
        <w:t xml:space="preserve"> образована од стране наручиоца ЈКП „12. Септембар“ Бајина Башта, </w:t>
      </w:r>
    </w:p>
    <w:p w:rsidR="004312A5" w:rsidRDefault="004312A5" w:rsidP="004312A5">
      <w:pPr>
        <w:spacing w:after="0"/>
        <w:jc w:val="both"/>
      </w:pPr>
    </w:p>
    <w:p w:rsidR="004312A5" w:rsidRPr="001143BD" w:rsidRDefault="004312A5" w:rsidP="004312A5">
      <w:pPr>
        <w:spacing w:after="0"/>
        <w:jc w:val="center"/>
      </w:pPr>
      <w:r>
        <w:t>даје појашњења конкурсне документације у виду одговора на постављена питања за јавну набавку бр. 3/1</w:t>
      </w:r>
      <w:r w:rsidR="00C443AF">
        <w:t>8</w:t>
      </w:r>
      <w:r>
        <w:t xml:space="preserve"> – за </w:t>
      </w:r>
      <w:r>
        <w:rPr>
          <w:rFonts w:eastAsia="Times New Roman" w:cs="Times New Roman"/>
          <w:b/>
          <w:sz w:val="20"/>
          <w:szCs w:val="20"/>
          <w:lang w:val="sr-Cyrl-CS" w:eastAsia="sr-Latn-CS"/>
        </w:rPr>
        <w:t>НАБАВКУ ГОРИВА И МАЗИВА</w:t>
      </w:r>
      <w:r>
        <w:t xml:space="preserve">, </w:t>
      </w:r>
      <w:r>
        <w:rPr>
          <w:rFonts w:eastAsia="Times New Roman" w:cs="Times New Roman"/>
          <w:b/>
          <w:szCs w:val="24"/>
          <w:lang w:val="sr-Cyrl-CS" w:eastAsia="sr-Latn-CS"/>
        </w:rPr>
        <w:t>и то следећа</w:t>
      </w:r>
      <w:r w:rsidRPr="00767D5A">
        <w:rPr>
          <w:rFonts w:eastAsia="Times New Roman" w:cs="Times New Roman"/>
          <w:b/>
          <w:szCs w:val="24"/>
          <w:lang w:val="sr-Cyrl-CS" w:eastAsia="sr-Latn-CS"/>
        </w:rPr>
        <w:t>:</w:t>
      </w:r>
    </w:p>
    <w:p w:rsidR="008A267F" w:rsidRDefault="008A267F"/>
    <w:p w:rsidR="00043735" w:rsidRPr="004312A5" w:rsidRDefault="00D22F7A">
      <w:pPr>
        <w:rPr>
          <w:b/>
          <w:sz w:val="32"/>
          <w:szCs w:val="32"/>
        </w:rPr>
      </w:pPr>
      <w:r>
        <w:t xml:space="preserve">                                                                       </w:t>
      </w:r>
      <w:r w:rsidRPr="00D22F7A">
        <w:rPr>
          <w:sz w:val="32"/>
          <w:szCs w:val="32"/>
        </w:rPr>
        <w:t xml:space="preserve">    </w:t>
      </w:r>
    </w:p>
    <w:p w:rsidR="00D22F7A" w:rsidRPr="004312A5" w:rsidRDefault="00DF0B15" w:rsidP="004312A5">
      <w:pPr>
        <w:rPr>
          <w:lang w:val="sr-Latn-CS"/>
        </w:rPr>
      </w:pPr>
      <w:r>
        <w:t xml:space="preserve">                   </w:t>
      </w:r>
      <w:r w:rsidR="004312A5">
        <w:t xml:space="preserve">                   </w:t>
      </w:r>
      <w:r>
        <w:t xml:space="preserve">                                                </w:t>
      </w:r>
      <w:r w:rsidR="00B945ED">
        <w:t xml:space="preserve">             </w:t>
      </w:r>
      <w:r>
        <w:t xml:space="preserve">          </w:t>
      </w:r>
    </w:p>
    <w:p w:rsidR="00043735" w:rsidRPr="00D22F7A" w:rsidRDefault="004312A5" w:rsidP="00D22F7A">
      <w:pPr>
        <w:jc w:val="both"/>
        <w:rPr>
          <w:rFonts w:cs="Arial"/>
          <w:b/>
        </w:rPr>
      </w:pPr>
      <w:r>
        <w:rPr>
          <w:rFonts w:cs="Arial"/>
          <w:b/>
          <w:lang w:val="sr-Cyrl-CS"/>
        </w:rPr>
        <w:t>ПИТАЊА ПОНУЂАЧА:</w:t>
      </w:r>
    </w:p>
    <w:p w:rsidR="00B945ED" w:rsidRDefault="00B945ED"/>
    <w:p w:rsidR="00C443AF" w:rsidRDefault="003A1A02" w:rsidP="00D22F7A">
      <w:pPr>
        <w:keepNext/>
        <w:keepLines/>
        <w:spacing w:before="180" w:after="180" w:line="209" w:lineRule="exact"/>
        <w:ind w:left="40" w:right="20"/>
        <w:jc w:val="both"/>
        <w:outlineLvl w:val="0"/>
        <w:rPr>
          <w:rFonts w:ascii="Times New Roman" w:eastAsia="Times New Roman" w:hAnsi="Times New Roman" w:cs="Times New Roman"/>
          <w:b/>
          <w:bCs/>
          <w:i/>
          <w:iCs/>
          <w:sz w:val="17"/>
          <w:szCs w:val="17"/>
          <w:lang w:eastAsia="sr-Cyrl-CS"/>
        </w:rPr>
      </w:pPr>
      <w:r>
        <w:t xml:space="preserve">             </w:t>
      </w:r>
      <w:bookmarkStart w:id="0" w:name="bookmark4"/>
      <w:r w:rsidR="00D22F7A">
        <w:rPr>
          <w:rFonts w:ascii="Times New Roman" w:eastAsia="Times New Roman" w:hAnsi="Times New Roman" w:cs="Times New Roman"/>
          <w:b/>
          <w:bCs/>
          <w:i/>
          <w:iCs/>
          <w:sz w:val="17"/>
          <w:szCs w:val="17"/>
          <w:lang w:val="sr-Cyrl-CS" w:eastAsia="sr-Cyrl-CS"/>
        </w:rPr>
        <w:t xml:space="preserve">ПРЕДМЕТ: </w:t>
      </w:r>
    </w:p>
    <w:bookmarkEnd w:id="0"/>
    <w:p w:rsidR="00C443AF" w:rsidRPr="001E441B" w:rsidRDefault="00C443AF" w:rsidP="00C443AF">
      <w:pPr>
        <w:tabs>
          <w:tab w:val="left" w:pos="6300"/>
        </w:tabs>
        <w:jc w:val="center"/>
        <w:rPr>
          <w:rFonts w:ascii="Times New Roman" w:eastAsia="Times New Roman" w:hAnsi="Times New Roman" w:cs="Times New Roman"/>
          <w:b/>
          <w:sz w:val="30"/>
          <w:szCs w:val="30"/>
        </w:rPr>
      </w:pPr>
      <w:r w:rsidRPr="00EA4ACC">
        <w:rPr>
          <w:rFonts w:ascii="Times New Roman" w:hAnsi="Times New Roman" w:cs="Times New Roman"/>
          <w:sz w:val="24"/>
          <w:szCs w:val="24"/>
        </w:rPr>
        <w:t xml:space="preserve">Захтев за додатним информацијама  и појашњењима конкурсне документације </w:t>
      </w:r>
      <w:r w:rsidRPr="00EA4ACC">
        <w:rPr>
          <w:rFonts w:ascii="Times New Roman" w:eastAsia="Calibri" w:hAnsi="Times New Roman" w:cs="Times New Roman"/>
          <w:bCs/>
          <w:sz w:val="24"/>
          <w:szCs w:val="24"/>
          <w:lang w:val="ru-RU"/>
        </w:rPr>
        <w:t xml:space="preserve">за </w:t>
      </w:r>
      <w:r w:rsidRPr="00EA4ACC">
        <w:rPr>
          <w:rFonts w:ascii="Times New Roman" w:eastAsia="Calibri" w:hAnsi="Times New Roman" w:cs="Times New Roman"/>
          <w:bCs/>
          <w:sz w:val="24"/>
          <w:szCs w:val="24"/>
          <w:lang w:val="sr-Cyrl-CS"/>
        </w:rPr>
        <w:t xml:space="preserve">набавку </w:t>
      </w:r>
      <w:r w:rsidRPr="00EA4ACC">
        <w:rPr>
          <w:rFonts w:ascii="Times New Roman" w:eastAsia="Calibri" w:hAnsi="Times New Roman" w:cs="Times New Roman"/>
          <w:bCs/>
          <w:sz w:val="24"/>
          <w:szCs w:val="24"/>
        </w:rPr>
        <w:t>добара–</w:t>
      </w:r>
      <w:r w:rsidRPr="001E441B">
        <w:rPr>
          <w:rFonts w:ascii="Times New Roman" w:eastAsia="Times New Roman" w:hAnsi="Times New Roman" w:cs="Times New Roman"/>
          <w:b/>
          <w:sz w:val="28"/>
          <w:szCs w:val="28"/>
          <w:lang w:val="sr-Cyrl-CS"/>
        </w:rPr>
        <w:t xml:space="preserve">БР. ОП </w:t>
      </w:r>
      <w:r w:rsidRPr="001E441B">
        <w:rPr>
          <w:rFonts w:ascii="Times New Roman" w:eastAsia="Times New Roman" w:hAnsi="Times New Roman" w:cs="Times New Roman"/>
          <w:b/>
          <w:sz w:val="28"/>
          <w:szCs w:val="28"/>
        </w:rPr>
        <w:t>3</w:t>
      </w:r>
      <w:r w:rsidRPr="001E441B">
        <w:rPr>
          <w:rFonts w:ascii="Times New Roman" w:eastAsia="Times New Roman" w:hAnsi="Times New Roman" w:cs="Times New Roman"/>
          <w:b/>
          <w:sz w:val="28"/>
          <w:szCs w:val="28"/>
          <w:lang w:val="sr-Cyrl-CS"/>
        </w:rPr>
        <w:t>/1</w:t>
      </w:r>
      <w:r w:rsidRPr="001E441B">
        <w:rPr>
          <w:rFonts w:ascii="Times New Roman" w:eastAsia="Times New Roman" w:hAnsi="Times New Roman" w:cs="Times New Roman"/>
          <w:b/>
          <w:sz w:val="28"/>
          <w:szCs w:val="28"/>
        </w:rPr>
        <w:t>8</w:t>
      </w:r>
      <w:r w:rsidRPr="001E441B">
        <w:rPr>
          <w:rFonts w:ascii="Times New Roman" w:eastAsia="Times New Roman" w:hAnsi="Times New Roman" w:cs="Times New Roman"/>
          <w:b/>
          <w:sz w:val="28"/>
          <w:szCs w:val="28"/>
          <w:lang w:val="sr-Cyrl-CS"/>
        </w:rPr>
        <w:t xml:space="preserve"> ГОРИВА</w:t>
      </w:r>
      <w:r w:rsidRPr="001E441B">
        <w:rPr>
          <w:rFonts w:ascii="Times New Roman" w:eastAsia="Times New Roman" w:hAnsi="Times New Roman" w:cs="Times New Roman"/>
          <w:b/>
          <w:sz w:val="28"/>
          <w:szCs w:val="28"/>
        </w:rPr>
        <w:t xml:space="preserve"> И МАЗИВА</w:t>
      </w:r>
    </w:p>
    <w:p w:rsidR="00402898" w:rsidRDefault="00402898" w:rsidP="00402898">
      <w:pPr>
        <w:spacing w:line="288" w:lineRule="auto"/>
        <w:ind w:right="33"/>
        <w:rPr>
          <w:rFonts w:ascii="Arial" w:hAnsi="Arial" w:cs="Arial"/>
          <w:sz w:val="18"/>
          <w:szCs w:val="18"/>
          <w:lang w:val="ru-RU"/>
        </w:rPr>
      </w:pPr>
      <w:r w:rsidRPr="004365AB">
        <w:rPr>
          <w:rFonts w:ascii="Arial" w:hAnsi="Arial" w:cs="Arial"/>
          <w:b/>
          <w:sz w:val="18"/>
          <w:szCs w:val="18"/>
        </w:rPr>
        <w:t xml:space="preserve">      </w:t>
      </w:r>
      <w:r w:rsidRPr="004365AB">
        <w:rPr>
          <w:rFonts w:ascii="Arial" w:hAnsi="Arial" w:cs="Arial"/>
          <w:sz w:val="18"/>
          <w:szCs w:val="18"/>
        </w:rPr>
        <w:t>Поштовани ,</w:t>
      </w:r>
      <w:r w:rsidRPr="004365AB">
        <w:rPr>
          <w:rFonts w:ascii="Arial" w:hAnsi="Arial" w:cs="Arial"/>
          <w:sz w:val="18"/>
          <w:szCs w:val="18"/>
          <w:lang w:val="ru-RU"/>
        </w:rPr>
        <w:t xml:space="preserve">   </w:t>
      </w:r>
    </w:p>
    <w:p w:rsidR="00C443AF" w:rsidRPr="00EA3D0A" w:rsidRDefault="00C443AF" w:rsidP="00C443AF">
      <w:pPr>
        <w:pStyle w:val="ListParagraph"/>
        <w:numPr>
          <w:ilvl w:val="0"/>
          <w:numId w:val="5"/>
        </w:numPr>
        <w:spacing w:line="288" w:lineRule="auto"/>
        <w:ind w:right="33"/>
        <w:rPr>
          <w:rFonts w:ascii="Times New Roman" w:hAnsi="Times New Roman"/>
          <w:sz w:val="20"/>
          <w:szCs w:val="20"/>
        </w:rPr>
      </w:pPr>
      <w:r w:rsidRPr="00EA3D0A">
        <w:rPr>
          <w:rFonts w:ascii="Times New Roman" w:hAnsi="Times New Roman"/>
          <w:sz w:val="20"/>
          <w:szCs w:val="20"/>
        </w:rPr>
        <w:t>Да ли је могуће да на свим местима у конкурсној дук</w:t>
      </w:r>
      <w:r>
        <w:rPr>
          <w:rFonts w:ascii="Times New Roman" w:hAnsi="Times New Roman"/>
          <w:sz w:val="20"/>
          <w:szCs w:val="20"/>
        </w:rPr>
        <w:t>ументацији напишете исправан наз</w:t>
      </w:r>
      <w:r w:rsidRPr="00EA3D0A">
        <w:rPr>
          <w:rFonts w:ascii="Times New Roman" w:hAnsi="Times New Roman"/>
          <w:sz w:val="20"/>
          <w:szCs w:val="20"/>
        </w:rPr>
        <w:t>ив за моторни бензин БМБ 95.</w:t>
      </w:r>
    </w:p>
    <w:p w:rsidR="00C443AF" w:rsidRPr="00EA3D0A" w:rsidRDefault="00C443AF" w:rsidP="00C443AF">
      <w:pPr>
        <w:pStyle w:val="ListParagraph"/>
        <w:spacing w:line="288" w:lineRule="auto"/>
        <w:ind w:right="33"/>
        <w:rPr>
          <w:rFonts w:ascii="Times New Roman" w:hAnsi="Times New Roman"/>
          <w:sz w:val="20"/>
          <w:szCs w:val="20"/>
        </w:rPr>
      </w:pPr>
      <w:r w:rsidRPr="00EA3D0A">
        <w:rPr>
          <w:rFonts w:ascii="Times New Roman" w:hAnsi="Times New Roman"/>
          <w:sz w:val="20"/>
          <w:szCs w:val="20"/>
        </w:rPr>
        <w:t>Треба да стоји ЕВРОПРЕМИЈУМ БМБ 95</w:t>
      </w:r>
    </w:p>
    <w:p w:rsidR="00C443AF" w:rsidRPr="00EA3D0A" w:rsidRDefault="00C443AF" w:rsidP="00C443AF">
      <w:pPr>
        <w:spacing w:line="288" w:lineRule="auto"/>
        <w:ind w:right="33"/>
        <w:rPr>
          <w:rFonts w:ascii="Times New Roman" w:hAnsi="Times New Roman" w:cs="Times New Roman"/>
          <w:sz w:val="20"/>
          <w:szCs w:val="20"/>
        </w:rPr>
      </w:pPr>
    </w:p>
    <w:p w:rsidR="00C443AF" w:rsidRPr="00EA3D0A" w:rsidRDefault="00C443AF" w:rsidP="00C443AF">
      <w:pPr>
        <w:pStyle w:val="ListParagraph"/>
        <w:numPr>
          <w:ilvl w:val="0"/>
          <w:numId w:val="5"/>
        </w:numPr>
        <w:spacing w:line="288" w:lineRule="auto"/>
        <w:ind w:right="33"/>
        <w:rPr>
          <w:rFonts w:ascii="Times New Roman" w:hAnsi="Times New Roman"/>
          <w:sz w:val="20"/>
          <w:szCs w:val="20"/>
        </w:rPr>
      </w:pPr>
      <w:r w:rsidRPr="00EA3D0A">
        <w:rPr>
          <w:rFonts w:ascii="Times New Roman" w:hAnsi="Times New Roman"/>
          <w:sz w:val="20"/>
          <w:szCs w:val="20"/>
        </w:rPr>
        <w:t>Да ли је за Наручиоца  прихватљиво да изврши измену конкурсне документације у делу који се односи на начин на који семења цена после закључивања уговора</w:t>
      </w:r>
      <w:r w:rsidRPr="00EA3D0A">
        <w:rPr>
          <w:rFonts w:ascii="Times New Roman" w:hAnsi="Times New Roman"/>
          <w:sz w:val="20"/>
          <w:szCs w:val="20"/>
          <w:lang w:val="ru-RU"/>
        </w:rPr>
        <w:t>-страна 45, члан 4 модела уговора ….?</w:t>
      </w:r>
    </w:p>
    <w:p w:rsidR="00C443AF" w:rsidRPr="00EA3D0A" w:rsidRDefault="00C443AF" w:rsidP="00C443AF">
      <w:pPr>
        <w:pStyle w:val="ListParagraph"/>
        <w:spacing w:line="288" w:lineRule="auto"/>
        <w:ind w:right="33"/>
        <w:rPr>
          <w:rFonts w:ascii="Times New Roman" w:hAnsi="Times New Roman"/>
          <w:sz w:val="20"/>
          <w:szCs w:val="20"/>
        </w:rPr>
      </w:pPr>
    </w:p>
    <w:p w:rsidR="00C443AF" w:rsidRPr="00EA3D0A" w:rsidRDefault="00C443AF" w:rsidP="00C443AF">
      <w:pPr>
        <w:ind w:firstLine="720"/>
        <w:jc w:val="both"/>
        <w:rPr>
          <w:rFonts w:ascii="Times New Roman" w:eastAsia="Times New Roman" w:hAnsi="Times New Roman" w:cs="Times New Roman"/>
          <w:iCs/>
          <w:sz w:val="20"/>
          <w:szCs w:val="20"/>
          <w:u w:val="single"/>
          <w:lang w:val="sr-Cyrl-CS"/>
        </w:rPr>
      </w:pPr>
      <w:r w:rsidRPr="00EA3D0A">
        <w:rPr>
          <w:rFonts w:ascii="Times New Roman" w:hAnsi="Times New Roman" w:cs="Times New Roman"/>
          <w:sz w:val="20"/>
          <w:szCs w:val="20"/>
        </w:rPr>
        <w:t>Код Вас стоји-</w:t>
      </w:r>
      <w:r w:rsidRPr="00EA3D0A">
        <w:rPr>
          <w:rFonts w:ascii="Times New Roman" w:eastAsia="Times New Roman" w:hAnsi="Times New Roman" w:cs="Times New Roman"/>
          <w:iCs/>
          <w:sz w:val="20"/>
          <w:szCs w:val="20"/>
          <w:lang w:val="sr-Cyrl-CS"/>
        </w:rPr>
        <w:t xml:space="preserve">Наручилац омогућава кориговање цена за време трајања уговора у складу са кретањем цена на тржишту нафтних деривата, уз ограничење, </w:t>
      </w:r>
      <w:r w:rsidRPr="00EA3D0A">
        <w:rPr>
          <w:rFonts w:ascii="Times New Roman" w:eastAsia="Times New Roman" w:hAnsi="Times New Roman" w:cs="Times New Roman"/>
          <w:iCs/>
          <w:sz w:val="20"/>
          <w:szCs w:val="20"/>
          <w:u w:val="single"/>
          <w:lang w:val="sr-Cyrl-CS"/>
        </w:rPr>
        <w:t xml:space="preserve">односно примењујући корекциони фактор.  </w:t>
      </w:r>
    </w:p>
    <w:p w:rsidR="00C443AF" w:rsidRPr="007F4471" w:rsidRDefault="00C443AF" w:rsidP="00C443AF">
      <w:pPr>
        <w:spacing w:after="0"/>
        <w:ind w:firstLine="720"/>
        <w:jc w:val="both"/>
        <w:rPr>
          <w:rFonts w:ascii="Times New Roman" w:eastAsia="Times New Roman" w:hAnsi="Times New Roman" w:cs="Times New Roman"/>
          <w:sz w:val="20"/>
          <w:szCs w:val="20"/>
          <w:lang w:val="sr-Cyrl-CS"/>
        </w:rPr>
      </w:pPr>
      <w:r w:rsidRPr="007F4471">
        <w:rPr>
          <w:rFonts w:ascii="Times New Roman" w:eastAsia="Times New Roman" w:hAnsi="Times New Roman" w:cs="Times New Roman"/>
          <w:sz w:val="20"/>
          <w:szCs w:val="20"/>
          <w:lang w:val="sr-Cyrl-CS"/>
        </w:rPr>
        <w:t xml:space="preserve">На дан отварања понуда наручилац је сачинио записник о малопродајним ценама горива на референтној станици Добављача, односно најближој станици Добављача на којој ће се испоручити одређена врста горива. </w:t>
      </w:r>
    </w:p>
    <w:p w:rsidR="00C443AF" w:rsidRPr="007F4471" w:rsidRDefault="00C443AF" w:rsidP="00C443AF">
      <w:pPr>
        <w:spacing w:after="0"/>
        <w:ind w:firstLine="720"/>
        <w:jc w:val="both"/>
        <w:rPr>
          <w:rFonts w:ascii="Times New Roman" w:eastAsia="Times New Roman" w:hAnsi="Times New Roman" w:cs="Times New Roman"/>
          <w:sz w:val="20"/>
          <w:szCs w:val="20"/>
          <w:lang w:val="sr-Cyrl-CS"/>
        </w:rPr>
      </w:pPr>
      <w:r w:rsidRPr="007F4471">
        <w:rPr>
          <w:rFonts w:ascii="Times New Roman" w:eastAsia="Times New Roman" w:hAnsi="Times New Roman" w:cs="Times New Roman"/>
          <w:sz w:val="20"/>
          <w:szCs w:val="20"/>
          <w:lang w:val="sr-Cyrl-CS"/>
        </w:rPr>
        <w:t>Наручилац је израчунао корекциони фактор за сва предметна добра, а који представља однос цене на референтној станици Добављача на дан отварања понуда и цене из понуде Добављача.</w:t>
      </w:r>
    </w:p>
    <w:p w:rsidR="00C443AF" w:rsidRPr="007F4471" w:rsidRDefault="00C443AF" w:rsidP="00C443AF">
      <w:pPr>
        <w:spacing w:after="0"/>
        <w:jc w:val="both"/>
        <w:rPr>
          <w:rFonts w:ascii="Times New Roman" w:eastAsia="Times New Roman" w:hAnsi="Times New Roman" w:cs="Times New Roman"/>
          <w:sz w:val="20"/>
          <w:szCs w:val="20"/>
          <w:lang w:val="sr-Cyrl-CS"/>
        </w:rPr>
      </w:pPr>
      <w:r w:rsidRPr="007F4471">
        <w:rPr>
          <w:rFonts w:ascii="Times New Roman" w:eastAsia="Times New Roman" w:hAnsi="Times New Roman" w:cs="Times New Roman"/>
          <w:sz w:val="20"/>
          <w:szCs w:val="20"/>
          <w:lang w:val="sr-Cyrl-CS"/>
        </w:rPr>
        <w:lastRenderedPageBreak/>
        <w:tab/>
        <w:t>Приликом фактурисања Добављач не може фактурисати уговорена добра на начин који је неповољнији по Наручиоца, користећи мањи корекциони фактор, тј. Однос цене на бензинској станици на дан фактурисања и фактурисане цене мора бити једнак или већи од односа цене на бензинској станици Добављача на дан отварања понуда и понуђене цене.</w:t>
      </w:r>
    </w:p>
    <w:p w:rsidR="00C443AF" w:rsidRPr="007F4471" w:rsidRDefault="00C443AF" w:rsidP="00C443AF">
      <w:pPr>
        <w:spacing w:after="0"/>
        <w:jc w:val="both"/>
        <w:rPr>
          <w:rFonts w:ascii="Times New Roman" w:eastAsia="Times New Roman" w:hAnsi="Times New Roman" w:cs="Times New Roman"/>
          <w:sz w:val="20"/>
          <w:szCs w:val="20"/>
          <w:lang w:val="sr-Cyrl-CS"/>
        </w:rPr>
      </w:pPr>
      <w:r w:rsidRPr="007F4471">
        <w:rPr>
          <w:rFonts w:ascii="Times New Roman" w:eastAsia="Times New Roman" w:hAnsi="Times New Roman" w:cs="Times New Roman"/>
          <w:sz w:val="20"/>
          <w:szCs w:val="20"/>
          <w:lang w:val="sr-Cyrl-CS"/>
        </w:rPr>
        <w:tab/>
        <w:t>Уговорени корекциони фактори износе</w:t>
      </w:r>
      <w:r w:rsidRPr="00EA3D0A">
        <w:rPr>
          <w:rFonts w:ascii="Times New Roman" w:eastAsia="Times New Roman" w:hAnsi="Times New Roman" w:cs="Times New Roman"/>
          <w:sz w:val="20"/>
          <w:szCs w:val="20"/>
          <w:vertAlign w:val="superscript"/>
          <w:lang w:val="sr-Cyrl-CS"/>
        </w:rPr>
        <w:footnoteReference w:id="2"/>
      </w:r>
      <w:r w:rsidRPr="007F4471">
        <w:rPr>
          <w:rFonts w:ascii="Times New Roman" w:eastAsia="Times New Roman" w:hAnsi="Times New Roman" w:cs="Times New Roman"/>
          <w:sz w:val="20"/>
          <w:szCs w:val="20"/>
          <w:lang w:val="sr-Cyrl-CS"/>
        </w:rPr>
        <w:t>:</w:t>
      </w:r>
    </w:p>
    <w:p w:rsidR="00C443AF" w:rsidRPr="007F4471" w:rsidRDefault="00C443AF" w:rsidP="00C443AF">
      <w:pPr>
        <w:numPr>
          <w:ilvl w:val="0"/>
          <w:numId w:val="3"/>
        </w:numPr>
        <w:spacing w:after="0" w:line="240" w:lineRule="auto"/>
        <w:jc w:val="both"/>
        <w:rPr>
          <w:rFonts w:ascii="Times New Roman" w:eastAsia="Times New Roman" w:hAnsi="Times New Roman" w:cs="Times New Roman"/>
          <w:sz w:val="20"/>
          <w:szCs w:val="20"/>
          <w:lang w:val="sr-Cyrl-CS"/>
        </w:rPr>
      </w:pPr>
      <w:r w:rsidRPr="007F4471">
        <w:rPr>
          <w:rFonts w:ascii="Times New Roman" w:eastAsia="Times New Roman" w:hAnsi="Times New Roman" w:cs="Times New Roman"/>
          <w:sz w:val="20"/>
          <w:szCs w:val="20"/>
          <w:lang w:val="sr-Cyrl-CS"/>
        </w:rPr>
        <w:t>за евро дизел: _________,</w:t>
      </w:r>
    </w:p>
    <w:p w:rsidR="00C443AF" w:rsidRPr="007F4471" w:rsidRDefault="00C443AF" w:rsidP="00C443AF">
      <w:pPr>
        <w:numPr>
          <w:ilvl w:val="0"/>
          <w:numId w:val="3"/>
        </w:numPr>
        <w:spacing w:after="0" w:line="240" w:lineRule="auto"/>
        <w:jc w:val="both"/>
        <w:rPr>
          <w:rFonts w:ascii="Times New Roman" w:eastAsia="Times New Roman" w:hAnsi="Times New Roman" w:cs="Times New Roman"/>
          <w:sz w:val="20"/>
          <w:szCs w:val="20"/>
          <w:lang w:val="sr-Cyrl-CS"/>
        </w:rPr>
      </w:pPr>
      <w:r w:rsidRPr="007F4471">
        <w:rPr>
          <w:rFonts w:ascii="Times New Roman" w:eastAsia="Times New Roman" w:hAnsi="Times New Roman" w:cs="Times New Roman"/>
          <w:sz w:val="20"/>
          <w:szCs w:val="20"/>
          <w:lang w:val="sr-Cyrl-CS"/>
        </w:rPr>
        <w:t>за евро премијум БМБ 95: _________,</w:t>
      </w:r>
    </w:p>
    <w:p w:rsidR="00C443AF" w:rsidRPr="007F4471" w:rsidRDefault="00C443AF" w:rsidP="00C443AF">
      <w:pPr>
        <w:numPr>
          <w:ilvl w:val="0"/>
          <w:numId w:val="3"/>
        </w:numPr>
        <w:spacing w:after="0" w:line="240" w:lineRule="auto"/>
        <w:jc w:val="both"/>
        <w:rPr>
          <w:rFonts w:ascii="Times New Roman" w:eastAsia="Times New Roman" w:hAnsi="Times New Roman" w:cs="Times New Roman"/>
          <w:sz w:val="20"/>
          <w:szCs w:val="20"/>
          <w:lang w:val="sr-Cyrl-CS"/>
        </w:rPr>
      </w:pPr>
      <w:r w:rsidRPr="007F4471">
        <w:rPr>
          <w:rFonts w:ascii="Times New Roman" w:eastAsia="Times New Roman" w:hAnsi="Times New Roman" w:cs="Times New Roman"/>
          <w:sz w:val="20"/>
          <w:szCs w:val="20"/>
          <w:lang w:val="sr-Cyrl-CS"/>
        </w:rPr>
        <w:t>за аутогас: _________.</w:t>
      </w:r>
    </w:p>
    <w:p w:rsidR="00C443AF" w:rsidRPr="007F4471" w:rsidRDefault="00C443AF" w:rsidP="00C443AF">
      <w:pPr>
        <w:spacing w:after="0"/>
        <w:ind w:firstLine="720"/>
        <w:jc w:val="both"/>
        <w:rPr>
          <w:rFonts w:ascii="Times New Roman" w:eastAsia="Times New Roman" w:hAnsi="Times New Roman" w:cs="Times New Roman"/>
          <w:sz w:val="20"/>
          <w:szCs w:val="20"/>
          <w:lang w:val="sr-Cyrl-CS"/>
        </w:rPr>
      </w:pPr>
      <w:r w:rsidRPr="007F4471">
        <w:rPr>
          <w:rFonts w:ascii="Times New Roman" w:eastAsia="Times New Roman" w:hAnsi="Times New Roman" w:cs="Times New Roman"/>
          <w:sz w:val="20"/>
          <w:szCs w:val="20"/>
          <w:lang w:val="sr-Cyrl-CS"/>
        </w:rPr>
        <w:t>Наручилац може прихватити образложени писани захтев Добављача да се фактурисање у одређеном периоду врши примењујући привремени корекциони фактор који је мањи у односу на уговорени.</w:t>
      </w:r>
    </w:p>
    <w:p w:rsidR="00C443AF" w:rsidRPr="007F4471" w:rsidRDefault="00C443AF" w:rsidP="00C443AF">
      <w:pPr>
        <w:spacing w:after="0"/>
        <w:ind w:firstLine="720"/>
        <w:jc w:val="both"/>
        <w:rPr>
          <w:rFonts w:ascii="Times New Roman" w:eastAsia="Times New Roman" w:hAnsi="Times New Roman" w:cs="Times New Roman"/>
          <w:sz w:val="20"/>
          <w:szCs w:val="20"/>
          <w:lang w:val="sr-Cyrl-CS"/>
        </w:rPr>
      </w:pPr>
      <w:r w:rsidRPr="007F4471">
        <w:rPr>
          <w:rFonts w:ascii="Times New Roman" w:eastAsia="Times New Roman" w:hAnsi="Times New Roman" w:cs="Times New Roman"/>
          <w:sz w:val="20"/>
          <w:szCs w:val="20"/>
          <w:lang w:val="sr-Cyrl-CS"/>
        </w:rPr>
        <w:t>Услов за прихватање захтева Добављача је да се у одређеном периоду, који дефинише Наручилац и који ће трајати најмање колико и период из одобреног захтева, примењује привремени корекциони фактор који ће бити пропорционално већи од уговореног за онолико колико је претходно био привремени корекциони фактор пропорционално умањен у односу на уговорени.</w:t>
      </w:r>
    </w:p>
    <w:p w:rsidR="00C443AF" w:rsidRPr="007F4471" w:rsidRDefault="00C443AF" w:rsidP="00C443AF">
      <w:pPr>
        <w:spacing w:after="0"/>
        <w:ind w:firstLine="720"/>
        <w:jc w:val="both"/>
        <w:rPr>
          <w:rFonts w:ascii="Times New Roman" w:eastAsia="Times New Roman" w:hAnsi="Times New Roman" w:cs="Times New Roman"/>
          <w:sz w:val="20"/>
          <w:szCs w:val="20"/>
          <w:lang w:val="sr-Cyrl-CS"/>
        </w:rPr>
      </w:pPr>
      <w:r w:rsidRPr="007F4471">
        <w:rPr>
          <w:rFonts w:ascii="Times New Roman" w:eastAsia="Times New Roman" w:hAnsi="Times New Roman" w:cs="Times New Roman"/>
          <w:sz w:val="20"/>
          <w:szCs w:val="20"/>
          <w:lang w:val="sr-Cyrl-CS"/>
        </w:rPr>
        <w:t>Период на који се може применити привремени корекциони фактор може трајати онолико колико траје и период за који се врши фактурисање, тј. Од првог до петнаестог дана у месецу или од шеснаестог до последњег дана у месецу – уколико се фактурисање врши двапут месечно, односно од првог до последњег дана у месецу – уколико се фактурисање врши једанпут месечно.</w:t>
      </w:r>
    </w:p>
    <w:p w:rsidR="00C443AF" w:rsidRPr="007F4471" w:rsidRDefault="00C443AF" w:rsidP="00C443AF">
      <w:pPr>
        <w:spacing w:after="0"/>
        <w:ind w:firstLine="720"/>
        <w:jc w:val="both"/>
        <w:rPr>
          <w:rFonts w:ascii="Times New Roman" w:eastAsia="Times New Roman" w:hAnsi="Times New Roman" w:cs="Times New Roman"/>
          <w:sz w:val="20"/>
          <w:szCs w:val="20"/>
          <w:lang w:val="sr-Cyrl-CS"/>
        </w:rPr>
      </w:pPr>
      <w:r w:rsidRPr="007F4471">
        <w:rPr>
          <w:rFonts w:ascii="Times New Roman" w:eastAsia="Times New Roman" w:hAnsi="Times New Roman" w:cs="Times New Roman"/>
          <w:sz w:val="20"/>
          <w:szCs w:val="20"/>
          <w:lang w:val="sr-Cyrl-CS"/>
        </w:rPr>
        <w:t xml:space="preserve">Заокруживање приликом израчунавања корекционих фактора се врши на две децимале. </w:t>
      </w:r>
    </w:p>
    <w:p w:rsidR="00C443AF" w:rsidRPr="00EA3D0A" w:rsidRDefault="00C443AF" w:rsidP="00C443AF">
      <w:pPr>
        <w:spacing w:line="288" w:lineRule="auto"/>
        <w:ind w:right="33"/>
        <w:rPr>
          <w:rFonts w:ascii="Times New Roman" w:hAnsi="Times New Roman" w:cs="Times New Roman"/>
          <w:sz w:val="20"/>
          <w:szCs w:val="20"/>
        </w:rPr>
      </w:pPr>
    </w:p>
    <w:p w:rsidR="00C443AF" w:rsidRDefault="00C443AF" w:rsidP="00C443AF">
      <w:pPr>
        <w:ind w:firstLine="720"/>
        <w:jc w:val="both"/>
        <w:rPr>
          <w:rFonts w:ascii="Times New Roman" w:eastAsia="Times New Roman" w:hAnsi="Times New Roman" w:cs="Times New Roman"/>
          <w:iCs/>
          <w:sz w:val="20"/>
          <w:szCs w:val="20"/>
          <w:u w:val="single"/>
          <w:lang w:val="sr-Cyrl-CS"/>
        </w:rPr>
      </w:pPr>
      <w:r w:rsidRPr="00EA3D0A">
        <w:rPr>
          <w:rFonts w:ascii="Times New Roman" w:hAnsi="Times New Roman" w:cs="Times New Roman"/>
          <w:sz w:val="20"/>
          <w:szCs w:val="20"/>
        </w:rPr>
        <w:t>Понуђач није у могућности да прихвати  да се</w:t>
      </w:r>
      <w:r w:rsidRPr="00EA3D0A">
        <w:rPr>
          <w:rFonts w:ascii="Times New Roman" w:eastAsia="Times New Roman" w:hAnsi="Times New Roman" w:cs="Times New Roman"/>
          <w:iCs/>
          <w:sz w:val="20"/>
          <w:szCs w:val="20"/>
          <w:lang w:val="sr-Cyrl-CS"/>
        </w:rPr>
        <w:t xml:space="preserve">кориговање цена за време трајања уговора врши  уз ограничење, </w:t>
      </w:r>
      <w:r w:rsidRPr="00EA3D0A">
        <w:rPr>
          <w:rFonts w:ascii="Times New Roman" w:eastAsia="Times New Roman" w:hAnsi="Times New Roman" w:cs="Times New Roman"/>
          <w:iCs/>
          <w:sz w:val="20"/>
          <w:szCs w:val="20"/>
          <w:u w:val="single"/>
          <w:lang w:val="sr-Cyrl-CS"/>
        </w:rPr>
        <w:t>односно п</w:t>
      </w:r>
      <w:r>
        <w:rPr>
          <w:rFonts w:ascii="Times New Roman" w:eastAsia="Times New Roman" w:hAnsi="Times New Roman" w:cs="Times New Roman"/>
          <w:iCs/>
          <w:sz w:val="20"/>
          <w:szCs w:val="20"/>
          <w:u w:val="single"/>
          <w:lang w:val="sr-Cyrl-CS"/>
        </w:rPr>
        <w:t xml:space="preserve">римењујући корекциони фактор.  </w:t>
      </w:r>
    </w:p>
    <w:p w:rsidR="00C443AF" w:rsidRPr="00D95695" w:rsidRDefault="00C443AF" w:rsidP="00C443AF">
      <w:pPr>
        <w:ind w:firstLine="720"/>
        <w:jc w:val="both"/>
        <w:rPr>
          <w:rFonts w:ascii="Times New Roman" w:eastAsia="Times New Roman" w:hAnsi="Times New Roman" w:cs="Times New Roman"/>
          <w:iCs/>
          <w:sz w:val="20"/>
          <w:szCs w:val="20"/>
          <w:u w:val="single"/>
          <w:lang w:val="sr-Cyrl-CS"/>
        </w:rPr>
      </w:pPr>
      <w:bookmarkStart w:id="1" w:name="_GoBack"/>
      <w:bookmarkEnd w:id="1"/>
    </w:p>
    <w:p w:rsidR="00C443AF" w:rsidRPr="00EA3D0A" w:rsidRDefault="00C443AF" w:rsidP="00C443AF">
      <w:pPr>
        <w:rPr>
          <w:rFonts w:ascii="Times New Roman" w:hAnsi="Times New Roman" w:cs="Times New Roman"/>
          <w:sz w:val="20"/>
          <w:szCs w:val="20"/>
          <w:lang w:val="ru-RU"/>
        </w:rPr>
      </w:pPr>
      <w:r w:rsidRPr="00EA3D0A">
        <w:rPr>
          <w:rFonts w:ascii="Times New Roman" w:hAnsi="Times New Roman" w:cs="Times New Roman"/>
          <w:sz w:val="20"/>
          <w:szCs w:val="20"/>
        </w:rPr>
        <w:t>Понуђач предлаже да се цене мењају на следећи начин</w:t>
      </w:r>
      <w:r w:rsidRPr="00EA3D0A">
        <w:rPr>
          <w:rFonts w:ascii="Times New Roman" w:hAnsi="Times New Roman" w:cs="Times New Roman"/>
          <w:sz w:val="20"/>
          <w:szCs w:val="20"/>
          <w:lang w:val="ru-RU"/>
        </w:rPr>
        <w:t>:</w:t>
      </w:r>
    </w:p>
    <w:p w:rsidR="00C443AF" w:rsidRPr="00EA3D0A" w:rsidRDefault="00C443AF" w:rsidP="00C443AF">
      <w:pPr>
        <w:rPr>
          <w:rFonts w:ascii="Times New Roman" w:hAnsi="Times New Roman" w:cs="Times New Roman"/>
          <w:sz w:val="20"/>
          <w:szCs w:val="20"/>
          <w:lang w:val="sr-Cyrl-CS"/>
        </w:rPr>
      </w:pPr>
      <w:r w:rsidRPr="00EA3D0A">
        <w:rPr>
          <w:rFonts w:ascii="Times New Roman" w:hAnsi="Times New Roman" w:cs="Times New Roman"/>
          <w:sz w:val="20"/>
          <w:szCs w:val="20"/>
          <w:lang w:val="ru-RU"/>
        </w:rPr>
        <w:t>-</w:t>
      </w:r>
      <w:r w:rsidRPr="00EA3D0A">
        <w:rPr>
          <w:rFonts w:ascii="Times New Roman" w:hAnsi="Times New Roman" w:cs="Times New Roman"/>
          <w:sz w:val="20"/>
          <w:szCs w:val="20"/>
        </w:rPr>
        <w:t xml:space="preserve"> Цене у понуди важе на дан састављања понуде.  После закључивања уговора цене нафтних деривата</w:t>
      </w:r>
      <w:r w:rsidRPr="00EA3D0A">
        <w:rPr>
          <w:rFonts w:ascii="Times New Roman" w:hAnsi="Times New Roman" w:cs="Times New Roman"/>
          <w:sz w:val="20"/>
          <w:szCs w:val="20"/>
          <w:lang w:val="ru-RU"/>
        </w:rPr>
        <w:t xml:space="preserve"> и друге робе којаје предмет набавке </w:t>
      </w:r>
      <w:r w:rsidRPr="00EA3D0A">
        <w:rPr>
          <w:rFonts w:ascii="Times New Roman" w:hAnsi="Times New Roman" w:cs="Times New Roman"/>
          <w:sz w:val="20"/>
          <w:szCs w:val="20"/>
        </w:rPr>
        <w:t xml:space="preserve"> утврђују се и мењају одлукама Продавца у складу са кретањем цена на тржишту нафтних деривата у Републици Србији.</w:t>
      </w:r>
    </w:p>
    <w:p w:rsidR="00C443AF" w:rsidRPr="00EA3D0A" w:rsidRDefault="00C443AF" w:rsidP="00C443AF">
      <w:pPr>
        <w:numPr>
          <w:ilvl w:val="0"/>
          <w:numId w:val="4"/>
        </w:numPr>
        <w:ind w:left="705"/>
        <w:contextualSpacing/>
        <w:rPr>
          <w:rFonts w:ascii="Times New Roman" w:hAnsi="Times New Roman" w:cs="Times New Roman"/>
          <w:sz w:val="20"/>
          <w:szCs w:val="20"/>
          <w:lang w:val="sr-Cyrl-CS"/>
        </w:rPr>
      </w:pPr>
      <w:r w:rsidRPr="00EA3D0A">
        <w:rPr>
          <w:rFonts w:ascii="Times New Roman" w:hAnsi="Times New Roman" w:cs="Times New Roman"/>
          <w:sz w:val="20"/>
          <w:szCs w:val="20"/>
        </w:rPr>
        <w:t>Испоручене нафтне деривате и другу робу која је предмет набавке  Продавац ће фактурисати Купцу по цени која важи на дан испоруке. Под даном испоруке подразумева се дан преузимања робе од стране купца на бензинским станицама Продавца.</w:t>
      </w:r>
    </w:p>
    <w:p w:rsidR="00C443AF" w:rsidRPr="00EA3D0A" w:rsidRDefault="00C443AF" w:rsidP="00C443AF">
      <w:pPr>
        <w:jc w:val="both"/>
        <w:rPr>
          <w:rFonts w:ascii="Times New Roman" w:eastAsia="Times New Roman" w:hAnsi="Times New Roman" w:cs="Times New Roman"/>
          <w:sz w:val="20"/>
          <w:szCs w:val="20"/>
          <w:lang w:val="ru-RU"/>
        </w:rPr>
      </w:pPr>
      <w:r w:rsidRPr="00EA3D0A">
        <w:rPr>
          <w:rFonts w:ascii="Times New Roman" w:hAnsi="Times New Roman" w:cs="Times New Roman"/>
          <w:sz w:val="20"/>
          <w:szCs w:val="20"/>
        </w:rPr>
        <w:t>3.Да ли је могуће брисање става  у члани 5 који гласи-</w:t>
      </w:r>
      <w:r w:rsidRPr="00EA3D0A">
        <w:rPr>
          <w:rFonts w:ascii="Times New Roman" w:eastAsia="Times New Roman" w:hAnsi="Times New Roman" w:cs="Times New Roman"/>
          <w:sz w:val="20"/>
          <w:szCs w:val="20"/>
          <w:lang w:val="sr-Cyrl-CS"/>
        </w:rPr>
        <w:t>Уколико Наручилац касни са уплатом Добављач нема право да обустави испоруку добара али може предузети радње из чл. 9. Овог уговора</w:t>
      </w:r>
      <w:r w:rsidRPr="00EA3D0A">
        <w:rPr>
          <w:rFonts w:ascii="Times New Roman" w:eastAsia="Times New Roman" w:hAnsi="Times New Roman" w:cs="Times New Roman"/>
          <w:sz w:val="20"/>
          <w:szCs w:val="20"/>
          <w:lang w:val="ru-RU"/>
        </w:rPr>
        <w:t>?</w:t>
      </w:r>
    </w:p>
    <w:p w:rsidR="00C443AF" w:rsidRPr="00EA3D0A" w:rsidRDefault="00C443AF" w:rsidP="00C443AF">
      <w:pPr>
        <w:jc w:val="both"/>
        <w:rPr>
          <w:rFonts w:ascii="Times New Roman" w:eastAsia="Times New Roman" w:hAnsi="Times New Roman" w:cs="Times New Roman"/>
          <w:sz w:val="20"/>
          <w:szCs w:val="20"/>
          <w:lang w:val="ru-RU"/>
        </w:rPr>
      </w:pPr>
      <w:r w:rsidRPr="00EA3D0A">
        <w:rPr>
          <w:rFonts w:ascii="Times New Roman" w:hAnsi="Times New Roman" w:cs="Times New Roman"/>
          <w:sz w:val="20"/>
          <w:szCs w:val="20"/>
          <w:lang w:val="ru-RU"/>
        </w:rPr>
        <w:t>4.</w:t>
      </w:r>
      <w:r w:rsidRPr="00EA3D0A">
        <w:rPr>
          <w:rFonts w:ascii="Times New Roman" w:hAnsi="Times New Roman" w:cs="Times New Roman"/>
          <w:sz w:val="20"/>
          <w:szCs w:val="20"/>
        </w:rPr>
        <w:t>Да ли је могуће брисање става  у члани</w:t>
      </w:r>
      <w:r w:rsidRPr="00EA3D0A">
        <w:rPr>
          <w:rFonts w:ascii="Times New Roman" w:hAnsi="Times New Roman" w:cs="Times New Roman"/>
          <w:sz w:val="20"/>
          <w:szCs w:val="20"/>
          <w:lang w:val="ru-RU"/>
        </w:rPr>
        <w:t>7</w:t>
      </w:r>
      <w:r w:rsidRPr="00EA3D0A">
        <w:rPr>
          <w:rFonts w:ascii="Times New Roman" w:hAnsi="Times New Roman" w:cs="Times New Roman"/>
          <w:sz w:val="20"/>
          <w:szCs w:val="20"/>
        </w:rPr>
        <w:t xml:space="preserve"> који гласи</w:t>
      </w:r>
      <w:r w:rsidRPr="00EA3D0A">
        <w:rPr>
          <w:rFonts w:ascii="Times New Roman" w:hAnsi="Times New Roman" w:cs="Times New Roman"/>
          <w:sz w:val="20"/>
          <w:szCs w:val="20"/>
          <w:lang w:val="ru-RU"/>
        </w:rPr>
        <w:t>-</w:t>
      </w:r>
      <w:r w:rsidRPr="00EA3D0A">
        <w:rPr>
          <w:rFonts w:ascii="Times New Roman" w:eastAsia="Times New Roman" w:hAnsi="Times New Roman" w:cs="Times New Roman"/>
          <w:sz w:val="20"/>
          <w:szCs w:val="20"/>
          <w:lang w:val="sr-Cyrl-CS"/>
        </w:rPr>
        <w:t>Уколико није могућа испорука без корпоративних картица, Наручилац има право да преузме неопходна добра на било којој другој бензинској станици, а Добављач има обавезу да разлику између фактурисаних цена за сва испоручена добра другог испоручиоца добара и цене по којој би Добављач требао да фактурише Наручиоцу, надокнади Наручиоцу</w:t>
      </w:r>
      <w:r w:rsidRPr="00EA3D0A">
        <w:rPr>
          <w:rFonts w:ascii="Times New Roman" w:eastAsia="Times New Roman" w:hAnsi="Times New Roman" w:cs="Times New Roman"/>
          <w:sz w:val="20"/>
          <w:szCs w:val="20"/>
          <w:lang w:val="ru-RU"/>
        </w:rPr>
        <w:t>?</w:t>
      </w:r>
    </w:p>
    <w:p w:rsidR="00C443AF" w:rsidRPr="00EA3D0A" w:rsidRDefault="00C443AF" w:rsidP="00C443AF">
      <w:pPr>
        <w:ind w:firstLine="720"/>
        <w:jc w:val="both"/>
        <w:rPr>
          <w:rFonts w:ascii="Times New Roman" w:eastAsia="Times New Roman" w:hAnsi="Times New Roman" w:cs="Times New Roman"/>
          <w:sz w:val="20"/>
          <w:szCs w:val="20"/>
          <w:lang w:val="sr-Cyrl-CS"/>
        </w:rPr>
      </w:pPr>
      <w:r w:rsidRPr="00EA3D0A">
        <w:rPr>
          <w:rFonts w:ascii="Times New Roman" w:eastAsia="Times New Roman" w:hAnsi="Times New Roman" w:cs="Times New Roman"/>
          <w:sz w:val="20"/>
          <w:szCs w:val="20"/>
          <w:lang w:val="ru-RU"/>
        </w:rPr>
        <w:t>5.</w:t>
      </w:r>
      <w:r w:rsidRPr="00EA3D0A">
        <w:rPr>
          <w:rFonts w:ascii="Times New Roman" w:hAnsi="Times New Roman" w:cs="Times New Roman"/>
          <w:sz w:val="20"/>
          <w:szCs w:val="20"/>
        </w:rPr>
        <w:t>Да ли је могуће брисање става  у члани</w:t>
      </w:r>
      <w:r w:rsidRPr="00EA3D0A">
        <w:rPr>
          <w:rFonts w:ascii="Times New Roman" w:hAnsi="Times New Roman" w:cs="Times New Roman"/>
          <w:sz w:val="20"/>
          <w:szCs w:val="20"/>
          <w:lang w:val="ru-RU"/>
        </w:rPr>
        <w:t>8</w:t>
      </w:r>
      <w:r w:rsidRPr="00EA3D0A">
        <w:rPr>
          <w:rFonts w:ascii="Times New Roman" w:hAnsi="Times New Roman" w:cs="Times New Roman"/>
          <w:sz w:val="20"/>
          <w:szCs w:val="20"/>
        </w:rPr>
        <w:t xml:space="preserve"> који гласи</w:t>
      </w:r>
      <w:r w:rsidRPr="00EA3D0A">
        <w:rPr>
          <w:rFonts w:ascii="Times New Roman" w:hAnsi="Times New Roman" w:cs="Times New Roman"/>
          <w:sz w:val="20"/>
          <w:szCs w:val="20"/>
          <w:lang w:val="ru-RU"/>
        </w:rPr>
        <w:t>-</w:t>
      </w:r>
      <w:r w:rsidRPr="00EA3D0A">
        <w:rPr>
          <w:rFonts w:ascii="Times New Roman" w:eastAsia="Times New Roman" w:hAnsi="Times New Roman" w:cs="Times New Roman"/>
          <w:sz w:val="20"/>
          <w:szCs w:val="20"/>
          <w:lang w:val="sr-Cyrl-CS"/>
        </w:rPr>
        <w:t xml:space="preserve">Уколико контролисани узорак добара не задовољава важеће нормативе и стандарде, трошкови контроле квалитета иду на терет Добављача, а Наручилац има право да наплати пенале у укупном износу до 5% вредности уговора без ПДВ-а. </w:t>
      </w:r>
    </w:p>
    <w:p w:rsidR="00C443AF" w:rsidRPr="00A65F2B" w:rsidRDefault="00C443AF" w:rsidP="00C443AF">
      <w:pPr>
        <w:spacing w:after="0"/>
        <w:ind w:firstLine="720"/>
        <w:jc w:val="both"/>
        <w:rPr>
          <w:rFonts w:ascii="Times New Roman" w:eastAsia="Times New Roman" w:hAnsi="Times New Roman" w:cs="Times New Roman"/>
          <w:sz w:val="20"/>
          <w:szCs w:val="20"/>
          <w:lang w:val="sr-Cyrl-CS"/>
        </w:rPr>
      </w:pPr>
      <w:r w:rsidRPr="00A65F2B">
        <w:rPr>
          <w:rFonts w:ascii="Times New Roman" w:eastAsia="Times New Roman" w:hAnsi="Times New Roman" w:cs="Times New Roman"/>
          <w:sz w:val="20"/>
          <w:szCs w:val="20"/>
          <w:lang w:val="sr-Cyrl-CS"/>
        </w:rPr>
        <w:t>Уколико Наручилац сматра да је испоручено добро проузроковало штету на возилу или машини Наручиоца, може да покрене судски спор код над</w:t>
      </w:r>
      <w:r w:rsidRPr="00EA3D0A">
        <w:rPr>
          <w:rFonts w:ascii="Times New Roman" w:eastAsia="Times New Roman" w:hAnsi="Times New Roman" w:cs="Times New Roman"/>
          <w:sz w:val="20"/>
          <w:szCs w:val="20"/>
          <w:lang w:val="sr-Cyrl-CS"/>
        </w:rPr>
        <w:t>лежног суда за надокнаду штете</w:t>
      </w:r>
      <w:r w:rsidRPr="00EA3D0A">
        <w:rPr>
          <w:rFonts w:ascii="Times New Roman" w:eastAsia="Times New Roman" w:hAnsi="Times New Roman" w:cs="Times New Roman"/>
          <w:sz w:val="20"/>
          <w:szCs w:val="20"/>
          <w:lang w:val="ru-RU"/>
        </w:rPr>
        <w:t>?</w:t>
      </w:r>
    </w:p>
    <w:p w:rsidR="00C443AF" w:rsidRPr="00A65F2B" w:rsidRDefault="00C443AF" w:rsidP="00C443AF">
      <w:pPr>
        <w:spacing w:after="0"/>
        <w:ind w:firstLine="720"/>
        <w:jc w:val="both"/>
        <w:rPr>
          <w:rFonts w:ascii="Times New Roman" w:eastAsia="Times New Roman" w:hAnsi="Times New Roman" w:cs="Times New Roman"/>
          <w:b/>
          <w:sz w:val="20"/>
          <w:szCs w:val="20"/>
          <w:lang w:val="sr-Cyrl-CS"/>
        </w:rPr>
      </w:pPr>
    </w:p>
    <w:p w:rsidR="00C443AF" w:rsidRPr="00EA3D0A" w:rsidRDefault="00C443AF" w:rsidP="00C443AF">
      <w:pPr>
        <w:jc w:val="both"/>
        <w:rPr>
          <w:rFonts w:ascii="Times New Roman" w:eastAsia="Times New Roman" w:hAnsi="Times New Roman" w:cs="Times New Roman"/>
          <w:sz w:val="20"/>
          <w:szCs w:val="20"/>
          <w:lang w:val="sr-Cyrl-CS"/>
        </w:rPr>
      </w:pPr>
    </w:p>
    <w:p w:rsidR="00D22F7A" w:rsidRPr="00D22F7A" w:rsidRDefault="004312A5" w:rsidP="00D22F7A">
      <w:pPr>
        <w:spacing w:before="180" w:after="420" w:line="225" w:lineRule="exact"/>
        <w:ind w:right="20"/>
        <w:jc w:val="both"/>
        <w:rPr>
          <w:rFonts w:ascii="Times New Roman" w:eastAsia="Times New Roman" w:hAnsi="Times New Roman" w:cs="Times New Roman"/>
          <w:sz w:val="24"/>
          <w:szCs w:val="24"/>
          <w:lang w:val="sr-Cyrl-CS"/>
        </w:rPr>
      </w:pPr>
      <w:r>
        <w:rPr>
          <w:rFonts w:cs="Arial"/>
          <w:b/>
          <w:lang w:val="sr-Cyrl-CS"/>
        </w:rPr>
        <w:t>ОДГОВОРИ НАРУЧИОЦА</w:t>
      </w:r>
      <w:r w:rsidR="00D22F7A" w:rsidRPr="0045798E">
        <w:rPr>
          <w:rFonts w:cs="Arial"/>
          <w:b/>
          <w:lang w:val="sr-Cyrl-CS"/>
        </w:rPr>
        <w:t xml:space="preserve">: </w:t>
      </w:r>
    </w:p>
    <w:p w:rsidR="009579BA" w:rsidRDefault="00961477" w:rsidP="00E772B1">
      <w:pPr>
        <w:spacing w:after="0" w:line="240" w:lineRule="auto"/>
        <w:rPr>
          <w:rFonts w:ascii="Times New Roman" w:eastAsia="Times New Roman" w:hAnsi="Times New Roman" w:cs="Times New Roman"/>
          <w:color w:val="222222"/>
          <w:sz w:val="20"/>
          <w:szCs w:val="20"/>
          <w:shd w:val="clear" w:color="auto" w:fill="FFFFFF"/>
        </w:rPr>
      </w:pPr>
      <w:r>
        <w:rPr>
          <w:rFonts w:ascii="Times New Roman" w:eastAsia="Times New Roman" w:hAnsi="Times New Roman" w:cs="Times New Roman"/>
          <w:color w:val="222222"/>
          <w:sz w:val="20"/>
          <w:szCs w:val="20"/>
          <w:shd w:val="clear" w:color="auto" w:fill="FFFFFF"/>
          <w:lang w:val="sr-Cyrl-CS"/>
        </w:rPr>
        <w:t>Поштовани</w:t>
      </w:r>
      <w:r w:rsidR="00E772B1" w:rsidRPr="00E772B1">
        <w:rPr>
          <w:rFonts w:ascii="Times New Roman" w:eastAsia="Times New Roman" w:hAnsi="Times New Roman" w:cs="Times New Roman"/>
          <w:color w:val="222222"/>
          <w:sz w:val="20"/>
          <w:szCs w:val="20"/>
          <w:shd w:val="clear" w:color="auto" w:fill="FFFFFF"/>
        </w:rPr>
        <w:t>,</w:t>
      </w:r>
    </w:p>
    <w:p w:rsidR="00C443AF" w:rsidRPr="00C443AF" w:rsidRDefault="00C443AF" w:rsidP="00E772B1">
      <w:pPr>
        <w:spacing w:after="0" w:line="240" w:lineRule="auto"/>
        <w:rPr>
          <w:rFonts w:ascii="Times New Roman" w:eastAsia="Times New Roman" w:hAnsi="Times New Roman" w:cs="Times New Roman"/>
          <w:color w:val="222222"/>
          <w:sz w:val="20"/>
          <w:szCs w:val="20"/>
          <w:shd w:val="clear" w:color="auto" w:fill="FFFFFF"/>
        </w:rPr>
      </w:pPr>
    </w:p>
    <w:p w:rsidR="00C443AF" w:rsidRPr="00961477" w:rsidRDefault="00E772B1" w:rsidP="00961477">
      <w:pPr>
        <w:rPr>
          <w:b/>
          <w:bCs/>
          <w:lang w:val="sr-Cyrl-CS"/>
        </w:rPr>
      </w:pPr>
      <w:r w:rsidRPr="00C443AF">
        <w:rPr>
          <w:rFonts w:ascii="Times New Roman" w:eastAsia="Times New Roman" w:hAnsi="Times New Roman"/>
          <w:color w:val="222222"/>
          <w:sz w:val="20"/>
          <w:szCs w:val="20"/>
          <w:shd w:val="clear" w:color="auto" w:fill="FFFFFF"/>
        </w:rPr>
        <w:t xml:space="preserve">1. </w:t>
      </w:r>
      <w:r w:rsidR="00C443AF" w:rsidRPr="00C443AF">
        <w:rPr>
          <w:rFonts w:ascii="Times New Roman" w:eastAsia="Times New Roman" w:hAnsi="Times New Roman"/>
          <w:color w:val="222222"/>
          <w:sz w:val="20"/>
          <w:szCs w:val="20"/>
          <w:shd w:val="clear" w:color="auto" w:fill="FFFFFF"/>
        </w:rPr>
        <w:t>Да могуће је ,усле</w:t>
      </w:r>
      <w:r w:rsidR="00C443AF">
        <w:rPr>
          <w:rFonts w:ascii="Times New Roman" w:eastAsia="Times New Roman" w:hAnsi="Times New Roman"/>
          <w:color w:val="222222"/>
          <w:sz w:val="20"/>
          <w:szCs w:val="20"/>
          <w:shd w:val="clear" w:color="auto" w:fill="FFFFFF"/>
        </w:rPr>
        <w:t>д</w:t>
      </w:r>
      <w:r w:rsidR="00C443AF" w:rsidRPr="00C443AF">
        <w:rPr>
          <w:rFonts w:ascii="Times New Roman" w:eastAsia="Times New Roman" w:hAnsi="Times New Roman"/>
          <w:color w:val="222222"/>
          <w:sz w:val="20"/>
          <w:szCs w:val="20"/>
          <w:shd w:val="clear" w:color="auto" w:fill="FFFFFF"/>
        </w:rPr>
        <w:t xml:space="preserve"> техничке грешке дошло је до пропуст</w:t>
      </w:r>
      <w:r w:rsidR="00C443AF">
        <w:rPr>
          <w:rFonts w:ascii="Times New Roman" w:eastAsia="Times New Roman" w:hAnsi="Times New Roman"/>
          <w:color w:val="222222"/>
          <w:sz w:val="20"/>
          <w:szCs w:val="20"/>
          <w:shd w:val="clear" w:color="auto" w:fill="FFFFFF"/>
        </w:rPr>
        <w:t>а</w:t>
      </w:r>
      <w:r w:rsidR="00C443AF" w:rsidRPr="00C443AF">
        <w:rPr>
          <w:rFonts w:ascii="Times New Roman" w:eastAsia="Times New Roman" w:hAnsi="Times New Roman"/>
          <w:color w:val="222222"/>
          <w:sz w:val="20"/>
          <w:szCs w:val="20"/>
          <w:shd w:val="clear" w:color="auto" w:fill="FFFFFF"/>
        </w:rPr>
        <w:t>,</w:t>
      </w:r>
      <w:r w:rsidR="00961477">
        <w:rPr>
          <w:rFonts w:ascii="Times New Roman" w:eastAsia="Times New Roman" w:hAnsi="Times New Roman"/>
          <w:color w:val="222222"/>
          <w:sz w:val="20"/>
          <w:szCs w:val="20"/>
          <w:shd w:val="clear" w:color="auto" w:fill="FFFFFF"/>
          <w:lang w:val="sr-Cyrl-CS"/>
        </w:rPr>
        <w:t>(на страни 5 уместо</w:t>
      </w:r>
      <w:r w:rsidR="00961477" w:rsidRPr="00961477">
        <w:rPr>
          <w:rFonts w:ascii="Times New Roman" w:hAnsi="Times New Roman"/>
          <w:sz w:val="20"/>
          <w:szCs w:val="20"/>
        </w:rPr>
        <w:t xml:space="preserve"> </w:t>
      </w:r>
      <w:r w:rsidR="00961477" w:rsidRPr="00C443AF">
        <w:rPr>
          <w:rFonts w:ascii="Times New Roman" w:hAnsi="Times New Roman"/>
          <w:sz w:val="20"/>
          <w:szCs w:val="20"/>
        </w:rPr>
        <w:t>ЕВРО</w:t>
      </w:r>
      <w:r w:rsidR="00961477">
        <w:rPr>
          <w:rFonts w:ascii="Times New Roman" w:hAnsi="Times New Roman"/>
          <w:sz w:val="20"/>
          <w:szCs w:val="20"/>
          <w:lang w:val="sr-Cyrl-CS"/>
        </w:rPr>
        <w:t xml:space="preserve"> </w:t>
      </w:r>
      <w:r w:rsidR="00961477" w:rsidRPr="00C443AF">
        <w:rPr>
          <w:rFonts w:ascii="Times New Roman" w:hAnsi="Times New Roman"/>
          <w:sz w:val="20"/>
          <w:szCs w:val="20"/>
        </w:rPr>
        <w:t>ПРЕМИЈУМ БМБ 95</w:t>
      </w:r>
      <w:r w:rsidR="00961477">
        <w:rPr>
          <w:rFonts w:ascii="Times New Roman" w:hAnsi="Times New Roman"/>
          <w:sz w:val="20"/>
          <w:szCs w:val="20"/>
          <w:lang w:val="sr-Cyrl-CS"/>
        </w:rPr>
        <w:t xml:space="preserve"> стоји </w:t>
      </w:r>
      <w:r w:rsidR="00961477">
        <w:rPr>
          <w:rFonts w:ascii="Times New Roman" w:eastAsia="Times New Roman" w:hAnsi="Times New Roman"/>
          <w:color w:val="222222"/>
          <w:sz w:val="20"/>
          <w:szCs w:val="20"/>
          <w:shd w:val="clear" w:color="auto" w:fill="FFFFFF"/>
          <w:lang w:val="sr-Cyrl-CS"/>
        </w:rPr>
        <w:t xml:space="preserve"> </w:t>
      </w:r>
      <w:r w:rsidR="00961477" w:rsidRPr="00961477">
        <w:rPr>
          <w:bCs/>
        </w:rPr>
        <w:t>Моторни бензин БМБ 95</w:t>
      </w:r>
      <w:r w:rsidR="00961477">
        <w:rPr>
          <w:bCs/>
          <w:lang w:val="sr-Cyrl-CS"/>
        </w:rPr>
        <w:t>)</w:t>
      </w:r>
      <w:r w:rsidR="00961477">
        <w:rPr>
          <w:rFonts w:ascii="Times New Roman" w:eastAsia="Times New Roman" w:hAnsi="Times New Roman"/>
          <w:color w:val="222222"/>
          <w:sz w:val="20"/>
          <w:szCs w:val="20"/>
          <w:shd w:val="clear" w:color="auto" w:fill="FFFFFF"/>
          <w:lang w:val="sr-Cyrl-CS"/>
        </w:rPr>
        <w:t xml:space="preserve"> </w:t>
      </w:r>
      <w:r w:rsidR="00C443AF" w:rsidRPr="00C443AF">
        <w:rPr>
          <w:rFonts w:ascii="Times New Roman" w:eastAsia="Times New Roman" w:hAnsi="Times New Roman"/>
          <w:color w:val="222222"/>
          <w:sz w:val="20"/>
          <w:szCs w:val="20"/>
          <w:shd w:val="clear" w:color="auto" w:fill="FFFFFF"/>
        </w:rPr>
        <w:t>исправићемо</w:t>
      </w:r>
      <w:r w:rsidR="00961477">
        <w:rPr>
          <w:rFonts w:ascii="Times New Roman" w:eastAsia="Times New Roman" w:hAnsi="Times New Roman"/>
          <w:color w:val="222222"/>
          <w:sz w:val="20"/>
          <w:szCs w:val="20"/>
          <w:shd w:val="clear" w:color="auto" w:fill="FFFFFF"/>
          <w:lang w:val="sr-Cyrl-CS"/>
        </w:rPr>
        <w:t>,</w:t>
      </w:r>
      <w:r w:rsidR="00C443AF" w:rsidRPr="00C443AF">
        <w:rPr>
          <w:rFonts w:ascii="Times New Roman" w:eastAsia="Times New Roman" w:hAnsi="Times New Roman"/>
          <w:color w:val="222222"/>
          <w:sz w:val="20"/>
          <w:szCs w:val="20"/>
          <w:shd w:val="clear" w:color="auto" w:fill="FFFFFF"/>
        </w:rPr>
        <w:t xml:space="preserve"> </w:t>
      </w:r>
      <w:r w:rsidR="00961477">
        <w:rPr>
          <w:rFonts w:ascii="Times New Roman" w:eastAsia="Times New Roman" w:hAnsi="Times New Roman"/>
          <w:color w:val="222222"/>
          <w:sz w:val="20"/>
          <w:szCs w:val="20"/>
          <w:shd w:val="clear" w:color="auto" w:fill="FFFFFF"/>
          <w:lang w:val="sr-Cyrl-CS"/>
        </w:rPr>
        <w:t xml:space="preserve">тако да ће на свим местима </w:t>
      </w:r>
      <w:r w:rsidR="00C443AF" w:rsidRPr="00C443AF">
        <w:rPr>
          <w:rFonts w:ascii="Times New Roman" w:eastAsia="Times New Roman" w:hAnsi="Times New Roman"/>
          <w:color w:val="222222"/>
          <w:sz w:val="20"/>
          <w:szCs w:val="20"/>
          <w:shd w:val="clear" w:color="auto" w:fill="FFFFFF"/>
        </w:rPr>
        <w:t xml:space="preserve">уместо  </w:t>
      </w:r>
      <w:r w:rsidR="00C443AF" w:rsidRPr="00C443AF">
        <w:rPr>
          <w:rFonts w:ascii="Times New Roman" w:hAnsi="Times New Roman"/>
          <w:sz w:val="20"/>
          <w:szCs w:val="20"/>
        </w:rPr>
        <w:t xml:space="preserve">моторни бензин БМБ 95 </w:t>
      </w:r>
      <w:r w:rsidR="00961477">
        <w:rPr>
          <w:rFonts w:ascii="Times New Roman" w:hAnsi="Times New Roman"/>
          <w:sz w:val="20"/>
          <w:szCs w:val="20"/>
          <w:lang w:val="sr-Cyrl-CS"/>
        </w:rPr>
        <w:t xml:space="preserve">стајати  </w:t>
      </w:r>
      <w:r w:rsidR="00C443AF" w:rsidRPr="00C443AF">
        <w:rPr>
          <w:rFonts w:ascii="Times New Roman" w:hAnsi="Times New Roman"/>
          <w:sz w:val="20"/>
          <w:szCs w:val="20"/>
        </w:rPr>
        <w:t>ЕВРО</w:t>
      </w:r>
      <w:r w:rsidR="00961477">
        <w:rPr>
          <w:rFonts w:ascii="Times New Roman" w:hAnsi="Times New Roman"/>
          <w:sz w:val="20"/>
          <w:szCs w:val="20"/>
          <w:lang w:val="sr-Cyrl-CS"/>
        </w:rPr>
        <w:t xml:space="preserve"> </w:t>
      </w:r>
      <w:r w:rsidR="00C443AF" w:rsidRPr="00C443AF">
        <w:rPr>
          <w:rFonts w:ascii="Times New Roman" w:hAnsi="Times New Roman"/>
          <w:sz w:val="20"/>
          <w:szCs w:val="20"/>
        </w:rPr>
        <w:t>ПРЕМИЈУМ БМБ 95</w:t>
      </w:r>
      <w:r w:rsidR="00C443AF">
        <w:rPr>
          <w:rFonts w:ascii="Times New Roman" w:hAnsi="Times New Roman"/>
          <w:sz w:val="20"/>
          <w:szCs w:val="20"/>
        </w:rPr>
        <w:t>.</w:t>
      </w:r>
    </w:p>
    <w:p w:rsidR="00C443AF" w:rsidRPr="00C443AF" w:rsidRDefault="00C443AF" w:rsidP="00C443AF">
      <w:pPr>
        <w:spacing w:after="0"/>
        <w:rPr>
          <w:rFonts w:ascii="Times New Roman" w:eastAsia="Times New Roman" w:hAnsi="Times New Roman" w:cs="Times New Roman"/>
          <w:color w:val="222222"/>
          <w:sz w:val="20"/>
          <w:szCs w:val="20"/>
          <w:shd w:val="clear" w:color="auto" w:fill="FFFFFF"/>
        </w:rPr>
      </w:pPr>
      <w:r>
        <w:rPr>
          <w:rFonts w:ascii="Times New Roman" w:eastAsia="Times New Roman" w:hAnsi="Times New Roman" w:cs="Times New Roman"/>
          <w:color w:val="222222"/>
          <w:sz w:val="20"/>
          <w:szCs w:val="20"/>
          <w:shd w:val="clear" w:color="auto" w:fill="FFFFFF"/>
        </w:rPr>
        <w:t xml:space="preserve"> </w:t>
      </w:r>
    </w:p>
    <w:p w:rsidR="00E772B1" w:rsidRDefault="00E772B1" w:rsidP="00C443AF">
      <w:pPr>
        <w:spacing w:after="0" w:line="240" w:lineRule="auto"/>
        <w:rPr>
          <w:rFonts w:ascii="Times New Roman" w:hAnsi="Times New Roman"/>
          <w:sz w:val="20"/>
          <w:szCs w:val="20"/>
          <w:lang w:val="ru-RU"/>
        </w:rPr>
      </w:pPr>
      <w:r w:rsidRPr="00E772B1">
        <w:rPr>
          <w:rFonts w:ascii="Times New Roman" w:eastAsia="Times New Roman" w:hAnsi="Times New Roman" w:cs="Times New Roman"/>
          <w:color w:val="222222"/>
          <w:sz w:val="20"/>
          <w:szCs w:val="20"/>
          <w:shd w:val="clear" w:color="auto" w:fill="FFFFFF"/>
        </w:rPr>
        <w:t xml:space="preserve">2. </w:t>
      </w:r>
      <w:r w:rsidR="00C443AF">
        <w:rPr>
          <w:rFonts w:ascii="Times New Roman" w:eastAsia="Times New Roman" w:hAnsi="Times New Roman" w:cs="Times New Roman"/>
          <w:color w:val="222222"/>
          <w:sz w:val="20"/>
          <w:szCs w:val="20"/>
          <w:shd w:val="clear" w:color="auto" w:fill="FFFFFF"/>
        </w:rPr>
        <w:t>За Наручиоца (ЈКП“12.септембар“ Бајина Башта) није прихватљиво</w:t>
      </w:r>
      <w:r w:rsidR="00C443AF" w:rsidRPr="00EA3D0A">
        <w:rPr>
          <w:rFonts w:ascii="Times New Roman" w:hAnsi="Times New Roman"/>
          <w:sz w:val="20"/>
          <w:szCs w:val="20"/>
        </w:rPr>
        <w:t xml:space="preserve"> да изврши измену конкурсне документације у делу који се односи на начин на који семења цена после закључивања уговора</w:t>
      </w:r>
      <w:r w:rsidR="00C443AF" w:rsidRPr="00EA3D0A">
        <w:rPr>
          <w:rFonts w:ascii="Times New Roman" w:hAnsi="Times New Roman"/>
          <w:sz w:val="20"/>
          <w:szCs w:val="20"/>
          <w:lang w:val="ru-RU"/>
        </w:rPr>
        <w:t>-стр</w:t>
      </w:r>
      <w:r w:rsidR="00C443AF">
        <w:rPr>
          <w:rFonts w:ascii="Times New Roman" w:hAnsi="Times New Roman"/>
          <w:sz w:val="20"/>
          <w:szCs w:val="20"/>
          <w:lang w:val="ru-RU"/>
        </w:rPr>
        <w:t>ана 45, члан 4 модела уговора .</w:t>
      </w:r>
    </w:p>
    <w:p w:rsidR="00C443AF" w:rsidRDefault="00C443AF" w:rsidP="00C443A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C443AF" w:rsidRDefault="00C443AF" w:rsidP="00C443AF">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xml:space="preserve">3.Није могуће брисање члана </w:t>
      </w:r>
      <w:r w:rsidRPr="00EA3D0A">
        <w:rPr>
          <w:rFonts w:ascii="Times New Roman" w:hAnsi="Times New Roman" w:cs="Times New Roman"/>
          <w:sz w:val="20"/>
          <w:szCs w:val="20"/>
        </w:rPr>
        <w:t>5 који гласи-</w:t>
      </w:r>
      <w:r w:rsidRPr="00EA3D0A">
        <w:rPr>
          <w:rFonts w:ascii="Times New Roman" w:eastAsia="Times New Roman" w:hAnsi="Times New Roman" w:cs="Times New Roman"/>
          <w:sz w:val="20"/>
          <w:szCs w:val="20"/>
          <w:lang w:val="sr-Cyrl-CS"/>
        </w:rPr>
        <w:t>Уколико Наручилац касни са уплатом Добављач нема право да обустави испоруку добара али може предузети радње из чл. 9. Овог уговора</w:t>
      </w:r>
      <w:r w:rsidR="00147DC3">
        <w:rPr>
          <w:rFonts w:ascii="Times New Roman" w:eastAsia="Times New Roman" w:hAnsi="Times New Roman" w:cs="Times New Roman"/>
          <w:sz w:val="20"/>
          <w:szCs w:val="20"/>
          <w:lang w:val="ru-RU"/>
        </w:rPr>
        <w:t>.</w:t>
      </w:r>
    </w:p>
    <w:p w:rsidR="00147DC3" w:rsidRDefault="00147DC3" w:rsidP="00147DC3">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 xml:space="preserve">4.Није могуће брисање </w:t>
      </w:r>
      <w:r w:rsidRPr="00EA3D0A">
        <w:rPr>
          <w:rFonts w:ascii="Times New Roman" w:hAnsi="Times New Roman" w:cs="Times New Roman"/>
          <w:sz w:val="20"/>
          <w:szCs w:val="20"/>
        </w:rPr>
        <w:t>става  у члани</w:t>
      </w:r>
      <w:r>
        <w:rPr>
          <w:rFonts w:ascii="Times New Roman" w:hAnsi="Times New Roman" w:cs="Times New Roman"/>
          <w:sz w:val="20"/>
          <w:szCs w:val="20"/>
        </w:rPr>
        <w:t xml:space="preserve"> </w:t>
      </w:r>
      <w:r w:rsidRPr="00EA3D0A">
        <w:rPr>
          <w:rFonts w:ascii="Times New Roman" w:hAnsi="Times New Roman" w:cs="Times New Roman"/>
          <w:sz w:val="20"/>
          <w:szCs w:val="20"/>
          <w:lang w:val="ru-RU"/>
        </w:rPr>
        <w:t>7</w:t>
      </w:r>
      <w:r w:rsidRPr="00EA3D0A">
        <w:rPr>
          <w:rFonts w:ascii="Times New Roman" w:hAnsi="Times New Roman" w:cs="Times New Roman"/>
          <w:sz w:val="20"/>
          <w:szCs w:val="20"/>
        </w:rPr>
        <w:t xml:space="preserve"> који гласи</w:t>
      </w:r>
      <w:r w:rsidRPr="00EA3D0A">
        <w:rPr>
          <w:rFonts w:ascii="Times New Roman" w:hAnsi="Times New Roman" w:cs="Times New Roman"/>
          <w:sz w:val="20"/>
          <w:szCs w:val="20"/>
          <w:lang w:val="ru-RU"/>
        </w:rPr>
        <w:t>-</w:t>
      </w:r>
      <w:r w:rsidRPr="00EA3D0A">
        <w:rPr>
          <w:rFonts w:ascii="Times New Roman" w:eastAsia="Times New Roman" w:hAnsi="Times New Roman" w:cs="Times New Roman"/>
          <w:sz w:val="20"/>
          <w:szCs w:val="20"/>
          <w:lang w:val="sr-Cyrl-CS"/>
        </w:rPr>
        <w:t>Уколико није могућа испорука без корпоративних картица, Наручилац има право да преузме неопходна добра на било којој другој бензинској станици, а Добављач има обавезу да разлику између фактурисаних цена за сва испоручена добра другог испоручиоца добара и цене по којој би Добављач требао да фактурише Наручиоцу, надокнади Наручиоцу</w:t>
      </w:r>
      <w:r>
        <w:rPr>
          <w:rFonts w:ascii="Times New Roman" w:eastAsia="Times New Roman" w:hAnsi="Times New Roman" w:cs="Times New Roman"/>
          <w:sz w:val="20"/>
          <w:szCs w:val="20"/>
          <w:lang w:val="ru-RU"/>
        </w:rPr>
        <w:t>.</w:t>
      </w:r>
    </w:p>
    <w:p w:rsidR="00147DC3" w:rsidRPr="00EA3D0A" w:rsidRDefault="00147DC3" w:rsidP="00147DC3">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ru-RU"/>
        </w:rPr>
        <w:t xml:space="preserve">5.Није могуће </w:t>
      </w:r>
      <w:r w:rsidRPr="00EA3D0A">
        <w:rPr>
          <w:rFonts w:ascii="Times New Roman" w:hAnsi="Times New Roman" w:cs="Times New Roman"/>
          <w:sz w:val="20"/>
          <w:szCs w:val="20"/>
        </w:rPr>
        <w:t>брисање става  у члани</w:t>
      </w:r>
      <w:r>
        <w:rPr>
          <w:rFonts w:ascii="Times New Roman" w:hAnsi="Times New Roman" w:cs="Times New Roman"/>
          <w:sz w:val="20"/>
          <w:szCs w:val="20"/>
        </w:rPr>
        <w:t xml:space="preserve"> </w:t>
      </w:r>
      <w:r w:rsidRPr="00EA3D0A">
        <w:rPr>
          <w:rFonts w:ascii="Times New Roman" w:hAnsi="Times New Roman" w:cs="Times New Roman"/>
          <w:sz w:val="20"/>
          <w:szCs w:val="20"/>
          <w:lang w:val="ru-RU"/>
        </w:rPr>
        <w:t>8</w:t>
      </w:r>
      <w:r w:rsidRPr="00EA3D0A">
        <w:rPr>
          <w:rFonts w:ascii="Times New Roman" w:hAnsi="Times New Roman" w:cs="Times New Roman"/>
          <w:sz w:val="20"/>
          <w:szCs w:val="20"/>
        </w:rPr>
        <w:t xml:space="preserve"> који гласи</w:t>
      </w:r>
      <w:r w:rsidRPr="00EA3D0A">
        <w:rPr>
          <w:rFonts w:ascii="Times New Roman" w:hAnsi="Times New Roman" w:cs="Times New Roman"/>
          <w:sz w:val="20"/>
          <w:szCs w:val="20"/>
          <w:lang w:val="ru-RU"/>
        </w:rPr>
        <w:t>-</w:t>
      </w:r>
      <w:r w:rsidRPr="00EA3D0A">
        <w:rPr>
          <w:rFonts w:ascii="Times New Roman" w:eastAsia="Times New Roman" w:hAnsi="Times New Roman" w:cs="Times New Roman"/>
          <w:sz w:val="20"/>
          <w:szCs w:val="20"/>
          <w:lang w:val="sr-Cyrl-CS"/>
        </w:rPr>
        <w:t xml:space="preserve">Уколико контролисани узорак добара не задовољава важеће нормативе и стандарде, трошкови контроле квалитета иду на терет Добављача, а Наручилац има право да наплати пенале у укупном износу до 5% вредности уговора без ПДВ-а. </w:t>
      </w:r>
    </w:p>
    <w:p w:rsidR="00147DC3" w:rsidRPr="00A65F2B" w:rsidRDefault="00147DC3" w:rsidP="00147DC3">
      <w:pPr>
        <w:spacing w:after="0"/>
        <w:ind w:firstLine="720"/>
        <w:jc w:val="both"/>
        <w:rPr>
          <w:rFonts w:ascii="Times New Roman" w:eastAsia="Times New Roman" w:hAnsi="Times New Roman" w:cs="Times New Roman"/>
          <w:sz w:val="20"/>
          <w:szCs w:val="20"/>
          <w:lang w:val="sr-Cyrl-CS"/>
        </w:rPr>
      </w:pPr>
      <w:r w:rsidRPr="00A65F2B">
        <w:rPr>
          <w:rFonts w:ascii="Times New Roman" w:eastAsia="Times New Roman" w:hAnsi="Times New Roman" w:cs="Times New Roman"/>
          <w:sz w:val="20"/>
          <w:szCs w:val="20"/>
          <w:lang w:val="sr-Cyrl-CS"/>
        </w:rPr>
        <w:t>Уколико Наручилац сматра да је испоручено добро проузроковало штету на возилу или машини Наручиоца, може да покрене судски спор код над</w:t>
      </w:r>
      <w:r w:rsidRPr="00EA3D0A">
        <w:rPr>
          <w:rFonts w:ascii="Times New Roman" w:eastAsia="Times New Roman" w:hAnsi="Times New Roman" w:cs="Times New Roman"/>
          <w:sz w:val="20"/>
          <w:szCs w:val="20"/>
          <w:lang w:val="sr-Cyrl-CS"/>
        </w:rPr>
        <w:t>лежног суда за надокнаду штете</w:t>
      </w:r>
      <w:r>
        <w:rPr>
          <w:rFonts w:ascii="Times New Roman" w:eastAsia="Times New Roman" w:hAnsi="Times New Roman" w:cs="Times New Roman"/>
          <w:sz w:val="20"/>
          <w:szCs w:val="20"/>
          <w:lang w:val="ru-RU"/>
        </w:rPr>
        <w:t>.</w:t>
      </w:r>
    </w:p>
    <w:p w:rsidR="00147DC3" w:rsidRPr="00EA3D0A" w:rsidRDefault="00147DC3" w:rsidP="00147DC3">
      <w:pPr>
        <w:jc w:val="both"/>
        <w:rPr>
          <w:rFonts w:ascii="Times New Roman" w:eastAsia="Times New Roman" w:hAnsi="Times New Roman" w:cs="Times New Roman"/>
          <w:sz w:val="20"/>
          <w:szCs w:val="20"/>
          <w:lang w:val="ru-RU"/>
        </w:rPr>
      </w:pPr>
    </w:p>
    <w:p w:rsidR="00147DC3" w:rsidRPr="00EA3D0A" w:rsidRDefault="00147DC3" w:rsidP="00C443AF">
      <w:pPr>
        <w:jc w:val="both"/>
        <w:rPr>
          <w:rFonts w:ascii="Times New Roman" w:eastAsia="Times New Roman" w:hAnsi="Times New Roman" w:cs="Times New Roman"/>
          <w:sz w:val="20"/>
          <w:szCs w:val="20"/>
          <w:lang w:val="ru-RU"/>
        </w:rPr>
      </w:pPr>
    </w:p>
    <w:p w:rsidR="00C443AF" w:rsidRPr="00C443AF" w:rsidRDefault="00C443AF" w:rsidP="00C443AF">
      <w:pPr>
        <w:spacing w:after="0" w:line="240" w:lineRule="auto"/>
        <w:rPr>
          <w:rFonts w:ascii="Times New Roman" w:eastAsia="Times New Roman" w:hAnsi="Times New Roman" w:cs="Times New Roman"/>
          <w:sz w:val="20"/>
          <w:szCs w:val="20"/>
        </w:rPr>
      </w:pPr>
    </w:p>
    <w:p w:rsidR="00E772B1" w:rsidRPr="00E772B1" w:rsidRDefault="00E772B1" w:rsidP="00E772B1">
      <w:pPr>
        <w:shd w:val="clear" w:color="auto" w:fill="F1F1F1"/>
        <w:spacing w:after="0" w:line="90" w:lineRule="atLeast"/>
        <w:rPr>
          <w:rFonts w:ascii="Arial" w:eastAsia="Times New Roman" w:hAnsi="Arial" w:cs="Arial"/>
          <w:color w:val="222222"/>
          <w:sz w:val="19"/>
          <w:szCs w:val="19"/>
        </w:rPr>
      </w:pPr>
      <w:r>
        <w:rPr>
          <w:rFonts w:ascii="Arial" w:eastAsia="Times New Roman" w:hAnsi="Arial" w:cs="Arial"/>
          <w:noProof/>
          <w:color w:val="222222"/>
          <w:sz w:val="19"/>
          <w:szCs w:val="19"/>
        </w:rPr>
        <w:drawing>
          <wp:inline distT="0" distB="0" distL="0" distR="0">
            <wp:extent cx="9525" cy="9525"/>
            <wp:effectExtent l="0" t="0" r="0" b="0"/>
            <wp:docPr id="2"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22F7A" w:rsidRDefault="00D22F7A" w:rsidP="00043735">
      <w:pPr>
        <w:tabs>
          <w:tab w:val="left" w:pos="6210"/>
        </w:tabs>
        <w:rPr>
          <w:sz w:val="24"/>
          <w:szCs w:val="24"/>
        </w:rPr>
      </w:pPr>
    </w:p>
    <w:p w:rsidR="00AF3A92" w:rsidRDefault="004312A5" w:rsidP="00043735">
      <w:pPr>
        <w:tabs>
          <w:tab w:val="left" w:pos="6210"/>
        </w:tabs>
        <w:rPr>
          <w:sz w:val="24"/>
          <w:szCs w:val="24"/>
        </w:rPr>
      </w:pPr>
      <w:r>
        <w:rPr>
          <w:sz w:val="24"/>
          <w:szCs w:val="24"/>
        </w:rPr>
        <w:t xml:space="preserve">У Бајиној Башти                                                                          </w:t>
      </w:r>
      <w:r w:rsidR="00AF3A92">
        <w:rPr>
          <w:sz w:val="24"/>
          <w:szCs w:val="24"/>
        </w:rPr>
        <w:t>С поштовањем</w:t>
      </w:r>
    </w:p>
    <w:p w:rsidR="00AF3A92" w:rsidRPr="00C443AF" w:rsidRDefault="00C443AF" w:rsidP="00AF3A92">
      <w:pPr>
        <w:tabs>
          <w:tab w:val="left" w:pos="6210"/>
        </w:tabs>
        <w:rPr>
          <w:sz w:val="24"/>
          <w:szCs w:val="24"/>
        </w:rPr>
      </w:pPr>
      <w:r>
        <w:rPr>
          <w:sz w:val="24"/>
          <w:szCs w:val="24"/>
        </w:rPr>
        <w:t>16</w:t>
      </w:r>
      <w:r w:rsidR="00AF3A92">
        <w:rPr>
          <w:sz w:val="24"/>
          <w:szCs w:val="24"/>
        </w:rPr>
        <w:t>.0</w:t>
      </w:r>
      <w:r>
        <w:rPr>
          <w:sz w:val="24"/>
          <w:szCs w:val="24"/>
        </w:rPr>
        <w:t>4</w:t>
      </w:r>
      <w:r w:rsidR="00AF3A92">
        <w:rPr>
          <w:sz w:val="24"/>
          <w:szCs w:val="24"/>
        </w:rPr>
        <w:t>.201</w:t>
      </w:r>
      <w:r>
        <w:rPr>
          <w:sz w:val="24"/>
          <w:szCs w:val="24"/>
        </w:rPr>
        <w:t>8</w:t>
      </w:r>
      <w:r w:rsidR="00AF3A92">
        <w:rPr>
          <w:sz w:val="24"/>
          <w:szCs w:val="24"/>
        </w:rPr>
        <w:t>.год                                                                            Комисија за ЈН ОП 3/201</w:t>
      </w:r>
      <w:r>
        <w:rPr>
          <w:sz w:val="24"/>
          <w:szCs w:val="24"/>
        </w:rPr>
        <w:t>8</w:t>
      </w:r>
    </w:p>
    <w:p w:rsidR="00043735" w:rsidRPr="00D22F7A" w:rsidRDefault="00B945ED" w:rsidP="00043735">
      <w:pPr>
        <w:tabs>
          <w:tab w:val="left" w:pos="6210"/>
        </w:tabs>
        <w:rPr>
          <w:sz w:val="24"/>
          <w:szCs w:val="24"/>
        </w:rPr>
      </w:pPr>
      <w:r>
        <w:rPr>
          <w:sz w:val="24"/>
          <w:szCs w:val="24"/>
        </w:rPr>
        <w:t xml:space="preserve"> </w:t>
      </w:r>
    </w:p>
    <w:sectPr w:rsidR="00043735" w:rsidRPr="00D22F7A" w:rsidSect="008A267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6F4" w:rsidRDefault="003046F4" w:rsidP="00402898">
      <w:pPr>
        <w:spacing w:after="0" w:line="240" w:lineRule="auto"/>
      </w:pPr>
      <w:r>
        <w:separator/>
      </w:r>
    </w:p>
  </w:endnote>
  <w:endnote w:type="continuationSeparator" w:id="1">
    <w:p w:rsidR="003046F4" w:rsidRDefault="003046F4" w:rsidP="004028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braska YU">
    <w:altName w:val="Courier New"/>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6F4" w:rsidRDefault="003046F4" w:rsidP="00402898">
      <w:pPr>
        <w:spacing w:after="0" w:line="240" w:lineRule="auto"/>
      </w:pPr>
      <w:r>
        <w:separator/>
      </w:r>
    </w:p>
  </w:footnote>
  <w:footnote w:type="continuationSeparator" w:id="1">
    <w:p w:rsidR="003046F4" w:rsidRDefault="003046F4" w:rsidP="00402898">
      <w:pPr>
        <w:spacing w:after="0" w:line="240" w:lineRule="auto"/>
      </w:pPr>
      <w:r>
        <w:continuationSeparator/>
      </w:r>
    </w:p>
  </w:footnote>
  <w:footnote w:id="2">
    <w:p w:rsidR="00C443AF" w:rsidRPr="007F4471" w:rsidRDefault="00C443AF" w:rsidP="00C443AF">
      <w:pPr>
        <w:pStyle w:val="FootnoteText"/>
        <w:rPr>
          <w:rFonts w:asciiTheme="minorHAnsi" w:hAnsiTheme="minorHAns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decimal"/>
      <w:lvlText w:val="%2)"/>
      <w:lvlJc w:val="left"/>
    </w:lvl>
    <w:lvl w:ilvl="2">
      <w:start w:val="1"/>
      <w:numFmt w:val="decimal"/>
      <w:lvlText w:val="%2)"/>
      <w:lvlJc w:val="left"/>
    </w:lvl>
    <w:lvl w:ilvl="3">
      <w:start w:val="1"/>
      <w:numFmt w:val="decimal"/>
      <w:lvlText w:val="%2)"/>
      <w:lvlJc w:val="left"/>
    </w:lvl>
    <w:lvl w:ilvl="4">
      <w:start w:val="1"/>
      <w:numFmt w:val="decimal"/>
      <w:lvlText w:val="%2)"/>
      <w:lvlJc w:val="left"/>
    </w:lvl>
    <w:lvl w:ilvl="5">
      <w:start w:val="1"/>
      <w:numFmt w:val="decimal"/>
      <w:lvlText w:val="%2)"/>
      <w:lvlJc w:val="left"/>
    </w:lvl>
    <w:lvl w:ilvl="6">
      <w:start w:val="1"/>
      <w:numFmt w:val="decimal"/>
      <w:lvlText w:val="%2)"/>
      <w:lvlJc w:val="left"/>
    </w:lvl>
    <w:lvl w:ilvl="7">
      <w:start w:val="1"/>
      <w:numFmt w:val="decimal"/>
      <w:lvlText w:val="%2)"/>
      <w:lvlJc w:val="left"/>
    </w:lvl>
    <w:lvl w:ilvl="8">
      <w:start w:val="1"/>
      <w:numFmt w:val="decimal"/>
      <w:lvlText w:val="%2)"/>
      <w:lvlJc w:val="left"/>
    </w:lvl>
  </w:abstractNum>
  <w:abstractNum w:abstractNumId="1">
    <w:nsid w:val="0BE1639D"/>
    <w:multiLevelType w:val="hybridMultilevel"/>
    <w:tmpl w:val="96BE5EF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61071202"/>
    <w:multiLevelType w:val="hybridMultilevel"/>
    <w:tmpl w:val="0796884E"/>
    <w:lvl w:ilvl="0" w:tplc="241A000F">
      <w:start w:val="1"/>
      <w:numFmt w:val="decimal"/>
      <w:lvlText w:val="%1."/>
      <w:lvlJc w:val="left"/>
      <w:pPr>
        <w:ind w:left="153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6AC4284D"/>
    <w:multiLevelType w:val="hybridMultilevel"/>
    <w:tmpl w:val="73A01ADE"/>
    <w:lvl w:ilvl="0" w:tplc="04090011">
      <w:start w:val="1"/>
      <w:numFmt w:val="decimal"/>
      <w:lvlText w:val="%1)"/>
      <w:lvlJc w:val="left"/>
      <w:pPr>
        <w:ind w:left="1080" w:hanging="360"/>
      </w:pPr>
      <w:rPr>
        <w:rFonts w:hint="default"/>
      </w:rPr>
    </w:lvl>
    <w:lvl w:ilvl="1" w:tplc="04090011">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A6B1C27"/>
    <w:multiLevelType w:val="hybridMultilevel"/>
    <w:tmpl w:val="603A23B2"/>
    <w:lvl w:ilvl="0" w:tplc="9A6A7DBC">
      <w:numFmt w:val="bullet"/>
      <w:lvlText w:val="•"/>
      <w:lvlJc w:val="left"/>
      <w:pPr>
        <w:ind w:left="1065" w:hanging="705"/>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hyphenationZone w:val="425"/>
  <w:characterSpacingControl w:val="doNotCompress"/>
  <w:footnotePr>
    <w:footnote w:id="0"/>
    <w:footnote w:id="1"/>
  </w:footnotePr>
  <w:endnotePr>
    <w:endnote w:id="0"/>
    <w:endnote w:id="1"/>
  </w:endnotePr>
  <w:compat/>
  <w:rsids>
    <w:rsidRoot w:val="00043735"/>
    <w:rsid w:val="00022310"/>
    <w:rsid w:val="00043735"/>
    <w:rsid w:val="0005390A"/>
    <w:rsid w:val="000A08B2"/>
    <w:rsid w:val="000D6036"/>
    <w:rsid w:val="0010488D"/>
    <w:rsid w:val="00107530"/>
    <w:rsid w:val="00134745"/>
    <w:rsid w:val="00147DC3"/>
    <w:rsid w:val="001754B9"/>
    <w:rsid w:val="002220FF"/>
    <w:rsid w:val="00243820"/>
    <w:rsid w:val="00245268"/>
    <w:rsid w:val="002902AA"/>
    <w:rsid w:val="002D1448"/>
    <w:rsid w:val="002D3CE3"/>
    <w:rsid w:val="002E760B"/>
    <w:rsid w:val="003046F4"/>
    <w:rsid w:val="003A1A02"/>
    <w:rsid w:val="003F4E4E"/>
    <w:rsid w:val="00402898"/>
    <w:rsid w:val="004312A5"/>
    <w:rsid w:val="00521BE1"/>
    <w:rsid w:val="007B4D3E"/>
    <w:rsid w:val="007D7174"/>
    <w:rsid w:val="00806428"/>
    <w:rsid w:val="0081026C"/>
    <w:rsid w:val="00830625"/>
    <w:rsid w:val="00834B91"/>
    <w:rsid w:val="00867069"/>
    <w:rsid w:val="008A267F"/>
    <w:rsid w:val="008B36BA"/>
    <w:rsid w:val="008F76A3"/>
    <w:rsid w:val="009579BA"/>
    <w:rsid w:val="00961477"/>
    <w:rsid w:val="0096624E"/>
    <w:rsid w:val="0097021D"/>
    <w:rsid w:val="00986EBE"/>
    <w:rsid w:val="009D3FBA"/>
    <w:rsid w:val="00A50B58"/>
    <w:rsid w:val="00AB5032"/>
    <w:rsid w:val="00AB5E29"/>
    <w:rsid w:val="00AF3A92"/>
    <w:rsid w:val="00B20399"/>
    <w:rsid w:val="00B4748A"/>
    <w:rsid w:val="00B60A6E"/>
    <w:rsid w:val="00B82631"/>
    <w:rsid w:val="00B945ED"/>
    <w:rsid w:val="00C443AF"/>
    <w:rsid w:val="00C766CE"/>
    <w:rsid w:val="00C76CDB"/>
    <w:rsid w:val="00C83011"/>
    <w:rsid w:val="00C92A5A"/>
    <w:rsid w:val="00D22F7A"/>
    <w:rsid w:val="00D77D43"/>
    <w:rsid w:val="00DF0B15"/>
    <w:rsid w:val="00E33B57"/>
    <w:rsid w:val="00E772B1"/>
    <w:rsid w:val="00EA0374"/>
    <w:rsid w:val="00EB4DBA"/>
    <w:rsid w:val="00F109BA"/>
    <w:rsid w:val="00F35225"/>
    <w:rsid w:val="00FE41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B57"/>
    <w:rPr>
      <w:rFonts w:ascii="Tahoma" w:hAnsi="Tahoma" w:cs="Tahoma"/>
      <w:sz w:val="16"/>
      <w:szCs w:val="16"/>
    </w:rPr>
  </w:style>
  <w:style w:type="paragraph" w:styleId="BodyText">
    <w:name w:val="Body Text"/>
    <w:basedOn w:val="Normal"/>
    <w:link w:val="BodyTextChar"/>
    <w:unhideWhenUsed/>
    <w:rsid w:val="00402898"/>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02898"/>
    <w:rPr>
      <w:rFonts w:ascii="Times New Roman" w:eastAsia="Times New Roman" w:hAnsi="Times New Roman" w:cs="Times New Roman"/>
      <w:sz w:val="24"/>
      <w:szCs w:val="20"/>
    </w:rPr>
  </w:style>
  <w:style w:type="paragraph" w:styleId="ListParagraph">
    <w:name w:val="List Paragraph"/>
    <w:basedOn w:val="Normal"/>
    <w:uiPriority w:val="34"/>
    <w:qFormat/>
    <w:rsid w:val="00402898"/>
    <w:pPr>
      <w:ind w:left="720"/>
      <w:contextualSpacing/>
    </w:pPr>
    <w:rPr>
      <w:rFonts w:ascii="Calibri" w:eastAsia="Calibri" w:hAnsi="Calibri" w:cs="Times New Roman"/>
    </w:rPr>
  </w:style>
  <w:style w:type="paragraph" w:styleId="FootnoteText">
    <w:name w:val="footnote text"/>
    <w:basedOn w:val="Normal"/>
    <w:link w:val="FootnoteTextChar"/>
    <w:semiHidden/>
    <w:rsid w:val="00402898"/>
    <w:pPr>
      <w:spacing w:after="0" w:line="240" w:lineRule="auto"/>
    </w:pPr>
    <w:rPr>
      <w:rFonts w:ascii="Nebraska YU" w:eastAsia="Times New Roman" w:hAnsi="Nebraska YU" w:cs="Times New Roman"/>
      <w:sz w:val="20"/>
      <w:szCs w:val="20"/>
      <w:lang w:val="sr-Cyrl-CS"/>
    </w:rPr>
  </w:style>
  <w:style w:type="character" w:customStyle="1" w:styleId="FootnoteTextChar">
    <w:name w:val="Footnote Text Char"/>
    <w:basedOn w:val="DefaultParagraphFont"/>
    <w:link w:val="FootnoteText"/>
    <w:semiHidden/>
    <w:rsid w:val="00402898"/>
    <w:rPr>
      <w:rFonts w:ascii="Nebraska YU" w:eastAsia="Times New Roman" w:hAnsi="Nebraska YU" w:cs="Times New Roman"/>
      <w:sz w:val="20"/>
      <w:szCs w:val="20"/>
      <w:lang w:val="sr-Cyrl-CS"/>
    </w:rPr>
  </w:style>
  <w:style w:type="character" w:styleId="FootnoteReference">
    <w:name w:val="footnote reference"/>
    <w:semiHidden/>
    <w:rsid w:val="00402898"/>
    <w:rPr>
      <w:vertAlign w:val="superscript"/>
    </w:rPr>
  </w:style>
</w:styles>
</file>

<file path=word/webSettings.xml><?xml version="1.0" encoding="utf-8"?>
<w:webSettings xmlns:r="http://schemas.openxmlformats.org/officeDocument/2006/relationships" xmlns:w="http://schemas.openxmlformats.org/wordprocessingml/2006/main">
  <w:divs>
    <w:div w:id="1511868042">
      <w:bodyDiv w:val="1"/>
      <w:marLeft w:val="0"/>
      <w:marRight w:val="0"/>
      <w:marTop w:val="0"/>
      <w:marBottom w:val="0"/>
      <w:divBdr>
        <w:top w:val="none" w:sz="0" w:space="0" w:color="auto"/>
        <w:left w:val="none" w:sz="0" w:space="0" w:color="auto"/>
        <w:bottom w:val="none" w:sz="0" w:space="0" w:color="auto"/>
        <w:right w:val="none" w:sz="0" w:space="0" w:color="auto"/>
      </w:divBdr>
      <w:divsChild>
        <w:div w:id="1665359477">
          <w:marLeft w:val="0"/>
          <w:marRight w:val="0"/>
          <w:marTop w:val="30"/>
          <w:marBottom w:val="0"/>
          <w:divBdr>
            <w:top w:val="none" w:sz="0" w:space="0" w:color="auto"/>
            <w:left w:val="none" w:sz="0" w:space="0" w:color="auto"/>
            <w:bottom w:val="none" w:sz="0" w:space="0" w:color="auto"/>
            <w:right w:val="none" w:sz="0" w:space="0" w:color="auto"/>
          </w:divBdr>
          <w:divsChild>
            <w:div w:id="2621543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85213214">
      <w:bodyDiv w:val="1"/>
      <w:marLeft w:val="0"/>
      <w:marRight w:val="0"/>
      <w:marTop w:val="0"/>
      <w:marBottom w:val="0"/>
      <w:divBdr>
        <w:top w:val="none" w:sz="0" w:space="0" w:color="auto"/>
        <w:left w:val="none" w:sz="0" w:space="0" w:color="auto"/>
        <w:bottom w:val="none" w:sz="0" w:space="0" w:color="auto"/>
        <w:right w:val="none" w:sz="0" w:space="0" w:color="auto"/>
      </w:divBdr>
      <w:divsChild>
        <w:div w:id="479268037">
          <w:marLeft w:val="0"/>
          <w:marRight w:val="0"/>
          <w:marTop w:val="30"/>
          <w:marBottom w:val="0"/>
          <w:divBdr>
            <w:top w:val="none" w:sz="0" w:space="0" w:color="auto"/>
            <w:left w:val="none" w:sz="0" w:space="0" w:color="auto"/>
            <w:bottom w:val="none" w:sz="0" w:space="0" w:color="auto"/>
            <w:right w:val="none" w:sz="0" w:space="0" w:color="auto"/>
          </w:divBdr>
          <w:divsChild>
            <w:div w:id="4213437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ff</Company>
  <LinksUpToDate>false</LinksUpToDate>
  <CharactersWithSpaces>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KOMUNALNO</cp:lastModifiedBy>
  <cp:revision>9</cp:revision>
  <cp:lastPrinted>2016-05-04T06:03:00Z</cp:lastPrinted>
  <dcterms:created xsi:type="dcterms:W3CDTF">2016-04-28T08:39:00Z</dcterms:created>
  <dcterms:modified xsi:type="dcterms:W3CDTF">2018-04-16T10:56:00Z</dcterms:modified>
</cp:coreProperties>
</file>